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878D" w14:textId="77777777" w:rsidR="006C3677" w:rsidRPr="006C3677" w:rsidRDefault="006C3677" w:rsidP="006C3677">
      <w:pPr>
        <w:pStyle w:val="Title"/>
        <w:rPr>
          <w:lang w:val="en"/>
        </w:rPr>
      </w:pPr>
      <w:bookmarkStart w:id="0" w:name="_Toc33456260"/>
      <w:r w:rsidRPr="006C3677">
        <w:rPr>
          <w:lang w:val="en"/>
        </w:rPr>
        <w:t>USCDI ONDEC Submission Form Prep Sheet</w:t>
      </w:r>
    </w:p>
    <w:bookmarkEnd w:id="0"/>
    <w:p w14:paraId="2BF925AF" w14:textId="77777777" w:rsidR="006C3677" w:rsidRPr="006C3677" w:rsidRDefault="006C3677" w:rsidP="006C3677">
      <w:pPr>
        <w:rPr>
          <w:sz w:val="22"/>
          <w:szCs w:val="22"/>
        </w:rPr>
      </w:pPr>
      <w:r w:rsidRPr="006C3677">
        <w:rPr>
          <w:sz w:val="22"/>
          <w:szCs w:val="22"/>
        </w:rPr>
        <w:t xml:space="preserve">This resource provides all of the USCDI ONDEC submission form questions and allows stakeholders to gather necessary information in advance of submission. You may choose to copy/paste your information from this document directly into the USCDI ONDEC submission form. </w:t>
      </w:r>
    </w:p>
    <w:p w14:paraId="10276EFD" w14:textId="77777777" w:rsidR="006C3677" w:rsidRDefault="006C3677" w:rsidP="006C3677">
      <w:pPr>
        <w:rPr>
          <w:rStyle w:val="Strong"/>
          <w:sz w:val="21"/>
          <w:szCs w:val="21"/>
        </w:rPr>
      </w:pPr>
      <w:r w:rsidRPr="006C3677">
        <w:rPr>
          <w:rStyle w:val="Strong"/>
          <w:sz w:val="21"/>
          <w:szCs w:val="21"/>
        </w:rPr>
        <w:t xml:space="preserve">Please visit </w:t>
      </w:r>
      <w:hyperlink r:id="rId16" w:history="1">
        <w:r w:rsidRPr="006C3677">
          <w:rPr>
            <w:rStyle w:val="Strong"/>
            <w:color w:val="0074BB" w:themeColor="text2"/>
            <w:sz w:val="21"/>
            <w:szCs w:val="21"/>
          </w:rPr>
          <w:t>www.healthIT.gov/ONDEC</w:t>
        </w:r>
      </w:hyperlink>
      <w:r w:rsidRPr="006C3677">
        <w:rPr>
          <w:rStyle w:val="Strong"/>
          <w:color w:val="0074BB" w:themeColor="text2"/>
          <w:sz w:val="21"/>
          <w:szCs w:val="21"/>
        </w:rPr>
        <w:t xml:space="preserve"> </w:t>
      </w:r>
      <w:r w:rsidRPr="006C3677">
        <w:rPr>
          <w:rStyle w:val="Strong"/>
          <w:sz w:val="21"/>
          <w:szCs w:val="21"/>
        </w:rPr>
        <w:t>to submit information through the USDCI ONDEC system.</w:t>
      </w:r>
    </w:p>
    <w:p w14:paraId="53D98D2A" w14:textId="77777777" w:rsidR="00A720BE" w:rsidRPr="006C3677" w:rsidRDefault="00A720BE" w:rsidP="006C3677">
      <w:pPr>
        <w:rPr>
          <w:rStyle w:val="Strong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F378D1" w14:paraId="728207AD" w14:textId="77777777" w:rsidTr="005C2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9710" w:type="dxa"/>
          </w:tcPr>
          <w:p w14:paraId="5C09795F" w14:textId="77777777" w:rsidR="00F378D1" w:rsidRPr="00F773F4" w:rsidRDefault="00F378D1" w:rsidP="001C3959">
            <w:pPr>
              <w:spacing w:before="120" w:after="120"/>
              <w:rPr>
                <w:sz w:val="28"/>
                <w:szCs w:val="32"/>
                <w:lang w:val="en"/>
              </w:rPr>
            </w:pPr>
            <w:r w:rsidRPr="00F773F4">
              <w:rPr>
                <w:color w:val="FFFFFF" w:themeColor="background1"/>
                <w:sz w:val="28"/>
                <w:szCs w:val="32"/>
                <w:lang w:val="en"/>
              </w:rPr>
              <w:t>Submitter Details</w:t>
            </w:r>
          </w:p>
        </w:tc>
      </w:tr>
      <w:tr w:rsidR="00F378D1" w14:paraId="5EFCA3F8" w14:textId="77777777" w:rsidTr="005C2C4D">
        <w:trPr>
          <w:trHeight w:val="161"/>
        </w:trPr>
        <w:tc>
          <w:tcPr>
            <w:tcW w:w="9710" w:type="dxa"/>
          </w:tcPr>
          <w:p w14:paraId="016D73B5" w14:textId="77777777" w:rsidR="00F378D1" w:rsidRPr="005C2C4D" w:rsidRDefault="00F378D1" w:rsidP="003C58E8">
            <w:pPr>
              <w:spacing w:before="160" w:after="160"/>
              <w:rPr>
                <w:b/>
                <w:bCs/>
                <w:lang w:val="en"/>
              </w:rPr>
            </w:pPr>
            <w:r w:rsidRPr="005C2C4D">
              <w:rPr>
                <w:b/>
                <w:bCs/>
                <w:lang w:val="en"/>
              </w:rPr>
              <w:t>Name of Submitter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r w:rsidRPr="005C2C4D">
              <w:rPr>
                <w:b/>
                <w:bCs/>
                <w:lang w:val="en"/>
              </w:rPr>
              <w:t>:</w:t>
            </w:r>
          </w:p>
        </w:tc>
      </w:tr>
      <w:tr w:rsidR="001018C3" w14:paraId="20CE0573" w14:textId="77777777" w:rsidTr="005C2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1D2B4A4C" w14:textId="26B115AB" w:rsidR="001018C3" w:rsidRPr="001018C3" w:rsidRDefault="0008179A" w:rsidP="003C58E8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Gary Dickinson</w:t>
            </w:r>
          </w:p>
        </w:tc>
      </w:tr>
      <w:tr w:rsidR="00F378D1" w14:paraId="013E9D1C" w14:textId="77777777" w:rsidTr="005C2C4D">
        <w:tc>
          <w:tcPr>
            <w:tcW w:w="9710" w:type="dxa"/>
          </w:tcPr>
          <w:p w14:paraId="1AB3DD54" w14:textId="02D2AD2C" w:rsidR="00F378D1" w:rsidRPr="001018C3" w:rsidRDefault="00F378D1" w:rsidP="003C58E8">
            <w:pPr>
              <w:spacing w:before="160" w:after="160"/>
              <w:rPr>
                <w:lang w:val="en"/>
              </w:rPr>
            </w:pPr>
            <w:r w:rsidRPr="005C2C4D">
              <w:rPr>
                <w:b/>
                <w:bCs/>
                <w:lang w:val="en"/>
              </w:rPr>
              <w:t>Email Address of Submitter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r w:rsidRPr="005C2C4D">
              <w:rPr>
                <w:b/>
                <w:bCs/>
                <w:lang w:val="en"/>
              </w:rPr>
              <w:t>:</w:t>
            </w:r>
            <w:r w:rsidRPr="001018C3">
              <w:rPr>
                <w:lang w:val="en"/>
              </w:rPr>
              <w:t xml:space="preserve"> </w:t>
            </w:r>
          </w:p>
        </w:tc>
      </w:tr>
      <w:tr w:rsidR="005C2C4D" w14:paraId="4B1F538B" w14:textId="77777777" w:rsidTr="005019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5A1DFA7C" w14:textId="506943EF" w:rsidR="005C2C4D" w:rsidRPr="001018C3" w:rsidRDefault="0008179A" w:rsidP="003C58E8">
            <w:pPr>
              <w:spacing w:before="160" w:after="160"/>
              <w:rPr>
                <w:lang w:val="en"/>
              </w:rPr>
            </w:pPr>
            <w:r>
              <w:rPr>
                <w:color w:val="auto"/>
                <w:lang w:val="en"/>
              </w:rPr>
              <w:t>gary.dickinson@ehr-standards.com</w:t>
            </w:r>
          </w:p>
        </w:tc>
      </w:tr>
      <w:tr w:rsidR="00F378D1" w14:paraId="00D7E119" w14:textId="77777777" w:rsidTr="005C2C4D">
        <w:tc>
          <w:tcPr>
            <w:tcW w:w="9710" w:type="dxa"/>
          </w:tcPr>
          <w:p w14:paraId="0BD4E167" w14:textId="77777777" w:rsidR="00F378D1" w:rsidRPr="005C2C4D" w:rsidRDefault="00F378D1" w:rsidP="00BA4DF9">
            <w:pPr>
              <w:spacing w:before="160" w:after="160"/>
              <w:rPr>
                <w:b/>
                <w:bCs/>
                <w:lang w:val="en"/>
              </w:rPr>
            </w:pPr>
            <w:r w:rsidRPr="005C2C4D">
              <w:rPr>
                <w:b/>
                <w:bCs/>
                <w:lang w:val="en"/>
              </w:rPr>
              <w:t xml:space="preserve">Secondary Email Address: </w:t>
            </w:r>
          </w:p>
        </w:tc>
      </w:tr>
      <w:tr w:rsidR="005C2C4D" w14:paraId="48E106ED" w14:textId="77777777" w:rsidTr="005C2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74E323CB" w14:textId="77777777" w:rsidR="005C2C4D" w:rsidRPr="001018C3" w:rsidRDefault="005C2C4D" w:rsidP="00BA4DF9">
            <w:pPr>
              <w:spacing w:before="160" w:after="160"/>
              <w:rPr>
                <w:lang w:val="en"/>
              </w:rPr>
            </w:pPr>
          </w:p>
        </w:tc>
      </w:tr>
      <w:tr w:rsidR="00F378D1" w14:paraId="7E923D83" w14:textId="77777777" w:rsidTr="005C2C4D">
        <w:tc>
          <w:tcPr>
            <w:tcW w:w="9710" w:type="dxa"/>
          </w:tcPr>
          <w:p w14:paraId="7BD391ED" w14:textId="77777777" w:rsidR="00F378D1" w:rsidRPr="005C2C4D" w:rsidRDefault="00F378D1" w:rsidP="003C58E8">
            <w:pPr>
              <w:spacing w:before="160" w:after="160"/>
              <w:rPr>
                <w:b/>
                <w:bCs/>
                <w:lang w:val="en"/>
              </w:rPr>
            </w:pPr>
            <w:r w:rsidRPr="005C2C4D">
              <w:rPr>
                <w:b/>
                <w:bCs/>
                <w:lang w:val="en"/>
              </w:rPr>
              <w:t>Organization of Submitter:</w:t>
            </w:r>
          </w:p>
        </w:tc>
      </w:tr>
      <w:tr w:rsidR="005C2C4D" w14:paraId="25514754" w14:textId="77777777" w:rsidTr="005C2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4B4EB3B7" w14:textId="4BAD58B9" w:rsidR="005C2C4D" w:rsidRPr="001018C3" w:rsidRDefault="00F726F6" w:rsidP="003C58E8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EHR Standards Consulting</w:t>
            </w:r>
          </w:p>
        </w:tc>
      </w:tr>
      <w:tr w:rsidR="005C2C4D" w14:paraId="7CECB500" w14:textId="77777777" w:rsidTr="005C2C4D">
        <w:tc>
          <w:tcPr>
            <w:tcW w:w="9710" w:type="dxa"/>
            <w:shd w:val="clear" w:color="auto" w:fill="auto"/>
          </w:tcPr>
          <w:p w14:paraId="3A2A1ECF" w14:textId="77777777" w:rsidR="005C2C4D" w:rsidRPr="00F773F4" w:rsidRDefault="005C2C4D" w:rsidP="00F773F4">
            <w:pPr>
              <w:spacing w:before="360" w:after="160"/>
              <w:rPr>
                <w:i/>
                <w:iCs/>
                <w:sz w:val="20"/>
              </w:rPr>
            </w:pPr>
            <w:r w:rsidRPr="00F773F4">
              <w:rPr>
                <w:i/>
                <w:iCs/>
                <w:sz w:val="20"/>
                <w:lang w:val="en"/>
              </w:rPr>
              <w:t xml:space="preserve">Please note: your name and organization will be visible and associated with your submission. </w:t>
            </w:r>
            <w:r w:rsidR="00F773F4">
              <w:rPr>
                <w:i/>
                <w:iCs/>
                <w:sz w:val="20"/>
                <w:lang w:val="en"/>
              </w:rPr>
              <w:br/>
            </w:r>
            <w:r w:rsidRPr="00F773F4">
              <w:rPr>
                <w:i/>
                <w:iCs/>
                <w:sz w:val="20"/>
                <w:lang w:val="en"/>
              </w:rPr>
              <w:t>Email addresses will only be visible to ONC and used for communication regarding your submission.</w:t>
            </w:r>
          </w:p>
        </w:tc>
      </w:tr>
    </w:tbl>
    <w:p w14:paraId="1FE8BDFC" w14:textId="77777777" w:rsidR="00A720BE" w:rsidRDefault="00A720BE" w:rsidP="004242D4"/>
    <w:p w14:paraId="3ECD1F20" w14:textId="77777777" w:rsidR="008113AF" w:rsidRDefault="00A720BE" w:rsidP="004242D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BA4DF9" w14:paraId="6CB428E5" w14:textId="77777777" w:rsidTr="00E26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9710" w:type="dxa"/>
          </w:tcPr>
          <w:p w14:paraId="5E2FD967" w14:textId="77777777" w:rsidR="00BA4DF9" w:rsidRPr="00BA4DF9" w:rsidRDefault="00BA4DF9" w:rsidP="00BA4DF9">
            <w:pPr>
              <w:spacing w:before="160" w:after="160"/>
              <w:rPr>
                <w:color w:val="FFFFFF" w:themeColor="background1"/>
                <w:sz w:val="24"/>
                <w:szCs w:val="28"/>
                <w:u w:val="single"/>
                <w:lang w:val="en"/>
              </w:rPr>
            </w:pPr>
            <w:r w:rsidRPr="00BA4DF9">
              <w:rPr>
                <w:color w:val="FFFFFF" w:themeColor="background1"/>
                <w:sz w:val="24"/>
                <w:szCs w:val="28"/>
                <w:u w:val="single"/>
                <w:lang w:val="en"/>
              </w:rPr>
              <w:lastRenderedPageBreak/>
              <w:t>Data Element</w:t>
            </w:r>
          </w:p>
        </w:tc>
      </w:tr>
      <w:tr w:rsidR="00BA4DF9" w14:paraId="31E3C52B" w14:textId="77777777" w:rsidTr="00E264C7">
        <w:trPr>
          <w:trHeight w:val="161"/>
        </w:trPr>
        <w:tc>
          <w:tcPr>
            <w:tcW w:w="9710" w:type="dxa"/>
          </w:tcPr>
          <w:p w14:paraId="5691C948" w14:textId="77777777" w:rsidR="00BA4DF9" w:rsidRPr="00BA4DF9" w:rsidRDefault="00BA4DF9" w:rsidP="00BA4DF9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Class Name: </w:t>
            </w:r>
            <w:r w:rsidRPr="00BA4DF9">
              <w:rPr>
                <w:lang w:val="en"/>
              </w:rPr>
              <w:t>(or select an existing USCDI Data Class</w:t>
            </w:r>
            <w:proofErr w:type="gramStart"/>
            <w:r w:rsidRPr="00BA4DF9">
              <w:rPr>
                <w:lang w:val="en"/>
              </w:rPr>
              <w:t>)</w:t>
            </w:r>
            <w:r w:rsidRPr="00BA4DF9">
              <w:rPr>
                <w:b/>
                <w:bCs/>
                <w:lang w:val="en"/>
              </w:rPr>
              <w:t>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A4DF9" w14:paraId="1E0506FB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0A0FDFB0" w14:textId="2869CD93" w:rsidR="00BA4DF9" w:rsidRPr="001018C3" w:rsidRDefault="00F726F6" w:rsidP="00BA4DF9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All Classes</w:t>
            </w:r>
          </w:p>
        </w:tc>
      </w:tr>
      <w:tr w:rsidR="00BA4DF9" w14:paraId="37CC32A0" w14:textId="77777777" w:rsidTr="00E264C7">
        <w:tc>
          <w:tcPr>
            <w:tcW w:w="9710" w:type="dxa"/>
          </w:tcPr>
          <w:p w14:paraId="41E98CD2" w14:textId="77777777" w:rsidR="00BA4DF9" w:rsidRPr="00BA4DF9" w:rsidRDefault="00BA4DF9" w:rsidP="00BA4DF9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Element </w:t>
            </w:r>
            <w:proofErr w:type="gramStart"/>
            <w:r w:rsidRPr="00BA4DF9">
              <w:rPr>
                <w:b/>
                <w:bCs/>
                <w:lang w:val="en"/>
              </w:rPr>
              <w:t>Name: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A4DF9" w14:paraId="4B52F339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FBEF1E7" w14:textId="08B427B5" w:rsidR="00BA4DF9" w:rsidRPr="001018C3" w:rsidRDefault="00F726F6" w:rsidP="00BA4DF9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All Data Elements</w:t>
            </w:r>
          </w:p>
        </w:tc>
      </w:tr>
      <w:tr w:rsidR="00BA4DF9" w14:paraId="4EE7B8C7" w14:textId="77777777" w:rsidTr="00E264C7">
        <w:tc>
          <w:tcPr>
            <w:tcW w:w="9710" w:type="dxa"/>
          </w:tcPr>
          <w:p w14:paraId="4849B669" w14:textId="77777777" w:rsidR="00BA4DF9" w:rsidRPr="00BA4DF9" w:rsidRDefault="00BA4DF9" w:rsidP="00BA4DF9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Element </w:t>
            </w:r>
            <w:proofErr w:type="gramStart"/>
            <w:r w:rsidRPr="00BA4DF9">
              <w:rPr>
                <w:b/>
                <w:bCs/>
                <w:lang w:val="en"/>
              </w:rPr>
              <w:t>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A4DF9" w14:paraId="0A9E7B0D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AA893F2" w14:textId="61921298" w:rsidR="00BA4DF9" w:rsidRDefault="00F726F6" w:rsidP="00BA4DF9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General Comments:</w:t>
            </w:r>
          </w:p>
          <w:p w14:paraId="6C49E225" w14:textId="6601795F" w:rsidR="00DC4426" w:rsidRPr="00DC4426" w:rsidRDefault="00DC4426" w:rsidP="00DC4426">
            <w:pPr>
              <w:spacing w:after="120"/>
            </w:pPr>
            <w:r w:rsidRPr="00DC4426">
              <w:t xml:space="preserve">USCDI specifies lots of clinical data </w:t>
            </w:r>
            <w:r>
              <w:t>classes and data elements</w:t>
            </w:r>
          </w:p>
          <w:p w14:paraId="6975A92A" w14:textId="6525292B" w:rsidR="009D2474" w:rsidRPr="00DC4426" w:rsidRDefault="00DC4426" w:rsidP="00DC4426">
            <w:pPr>
              <w:numPr>
                <w:ilvl w:val="0"/>
                <w:numId w:val="26"/>
              </w:numPr>
              <w:tabs>
                <w:tab w:val="clear" w:pos="360"/>
              </w:tabs>
              <w:spacing w:after="120"/>
              <w:ind w:left="248" w:hanging="248"/>
            </w:pPr>
            <w:r>
              <w:t>Resolving</w:t>
            </w:r>
            <w:r w:rsidR="002A5848" w:rsidRPr="00DC4426">
              <w:t xml:space="preserve"> </w:t>
            </w:r>
            <w:r>
              <w:t xml:space="preserve">to myriad </w:t>
            </w:r>
            <w:r w:rsidR="002A5848" w:rsidRPr="00DC4426">
              <w:t>de-coupled fragments</w:t>
            </w:r>
          </w:p>
          <w:p w14:paraId="61E796AF" w14:textId="22E81D66" w:rsidR="009D2474" w:rsidRPr="00DC4426" w:rsidRDefault="002A5848" w:rsidP="00DC4426">
            <w:pPr>
              <w:numPr>
                <w:ilvl w:val="0"/>
                <w:numId w:val="26"/>
              </w:numPr>
              <w:tabs>
                <w:tab w:val="clear" w:pos="360"/>
              </w:tabs>
              <w:spacing w:after="120"/>
              <w:ind w:left="248" w:hanging="248"/>
            </w:pPr>
            <w:r w:rsidRPr="00DC4426">
              <w:t>With</w:t>
            </w:r>
            <w:r w:rsidR="00DC4426">
              <w:t xml:space="preserve"> vanishingly</w:t>
            </w:r>
            <w:r w:rsidRPr="00DC4426">
              <w:t xml:space="preserve"> little focus on:</w:t>
            </w:r>
          </w:p>
          <w:p w14:paraId="0C8C9D08" w14:textId="66A00C28" w:rsidR="009D2474" w:rsidRPr="00DC4426" w:rsidRDefault="002A5848" w:rsidP="00DC4426">
            <w:pPr>
              <w:numPr>
                <w:ilvl w:val="1"/>
                <w:numId w:val="26"/>
              </w:numPr>
              <w:tabs>
                <w:tab w:val="clear" w:pos="1080"/>
              </w:tabs>
              <w:spacing w:after="120"/>
              <w:ind w:left="518" w:hanging="270"/>
            </w:pPr>
            <w:r w:rsidRPr="00DC4426">
              <w:t>Clinical context and vital inter-relationships, e.g., between problems, diagnoses, complaints, symptoms, encounters, allergies, medications, vaccinations, assessments, clinical decisions, orders, results, diagnostic procedures, interventions, observations, treatments/therapies, protocols, care plans and status</w:t>
            </w:r>
            <w:r w:rsidR="00DC4426">
              <w:t>...</w:t>
            </w:r>
          </w:p>
          <w:p w14:paraId="6F4CB4C9" w14:textId="77777777" w:rsidR="00A720BE" w:rsidRDefault="002A5848" w:rsidP="00DC4426">
            <w:pPr>
              <w:numPr>
                <w:ilvl w:val="1"/>
                <w:numId w:val="26"/>
              </w:numPr>
              <w:tabs>
                <w:tab w:val="clear" w:pos="1080"/>
              </w:tabs>
              <w:spacing w:after="120"/>
              <w:ind w:left="518" w:hanging="270"/>
            </w:pPr>
            <w:r w:rsidRPr="00DC4426">
              <w:t>Elements and context</w:t>
            </w:r>
            <w:r w:rsidR="00DC4426">
              <w:t xml:space="preserve"> + </w:t>
            </w:r>
            <w:r w:rsidRPr="00DC4426">
              <w:t>purpose of capture:  e.g., blood pressure, its measurement (systolic, diastolic), its unit of measure (mm/Hg), its reason for capture, its context of capture (sampling site, sampling method, patient position, at rest/during/post exercise...</w:t>
            </w:r>
          </w:p>
          <w:p w14:paraId="6118AC7F" w14:textId="0011D66F" w:rsidR="002D31D4" w:rsidRPr="00DC4426" w:rsidRDefault="002D31D4" w:rsidP="002D31D4">
            <w:pPr>
              <w:spacing w:after="120"/>
            </w:pPr>
            <w:r>
              <w:t xml:space="preserve">It is crucial to consider and determine/resolve how clinical content and context are bound together and preserved in USCDI.  The ultimate end user (often a clinician) must be able to readily discern context and inter-relationships – otherwise USCDI places an undue (and often unresolvable) burden on this user.  Only the source EHR/HIT </w:t>
            </w:r>
            <w:bookmarkStart w:id="1" w:name="_GoBack"/>
            <w:bookmarkEnd w:id="1"/>
            <w:r>
              <w:t>system can structure clinical content and context properly.  Once data is stuffed into the USCDI framework and related exchange artifact (e.g., FHIR resources) this opportunity is forever lost.</w:t>
            </w:r>
          </w:p>
        </w:tc>
      </w:tr>
      <w:tr w:rsidR="00BA4DF9" w14:paraId="3B77E8D7" w14:textId="77777777" w:rsidTr="00E264C7">
        <w:tc>
          <w:tcPr>
            <w:tcW w:w="9710" w:type="dxa"/>
          </w:tcPr>
          <w:p w14:paraId="7CE35F4F" w14:textId="77777777" w:rsidR="00BA4DF9" w:rsidRDefault="00BA4DF9" w:rsidP="00C84FB5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Are there similar or related data elements in </w:t>
            </w:r>
            <w:proofErr w:type="gramStart"/>
            <w:r w:rsidRPr="00BA4DF9">
              <w:rPr>
                <w:b/>
                <w:bCs/>
                <w:lang w:val="en"/>
              </w:rPr>
              <w:t>USCDI?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  <w:r w:rsidR="00C84FB5">
              <w:rPr>
                <w:b/>
                <w:bCs/>
                <w:lang w:val="en"/>
              </w:rPr>
              <w:t xml:space="preserve"> </w:t>
            </w:r>
            <w:r w:rsidR="00C84FB5" w:rsidRPr="005E08C5">
              <w:rPr>
                <w:lang w:val="en"/>
              </w:rPr>
              <w:t>(select one)</w:t>
            </w:r>
          </w:p>
          <w:p w14:paraId="39CC65BE" w14:textId="77777777" w:rsidR="00C84FB5" w:rsidRPr="00D91BD7" w:rsidRDefault="00C84FB5" w:rsidP="00BA4DF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bookmarkEnd w:id="2"/>
            <w:r w:rsidR="000E2759" w:rsidRPr="00D91BD7">
              <w:rPr>
                <w:lang w:val="en"/>
              </w:rPr>
              <w:t xml:space="preserve"> Yes</w:t>
            </w:r>
            <w:r w:rsidRPr="00D91BD7">
              <w:rPr>
                <w:lang w:val="en"/>
              </w:rPr>
              <w:t xml:space="preserve">   </w:t>
            </w:r>
            <w:r w:rsidR="000E2759" w:rsidRPr="00D91BD7">
              <w:rPr>
                <w:lang w:val="en"/>
              </w:rPr>
              <w:t xml:space="preserve">  </w:t>
            </w:r>
            <w:r w:rsidRPr="00D91BD7">
              <w:rPr>
                <w:lang w:val="en"/>
              </w:rPr>
              <w:t xml:space="preserve">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bookmarkEnd w:id="3"/>
            <w:r w:rsidRPr="00D91BD7">
              <w:rPr>
                <w:lang w:val="en"/>
              </w:rPr>
              <w:t xml:space="preserve"> </w:t>
            </w:r>
            <w:r w:rsidR="000E2759" w:rsidRPr="00D91BD7">
              <w:rPr>
                <w:lang w:val="en"/>
              </w:rPr>
              <w:t>No</w:t>
            </w:r>
            <w:r w:rsidRPr="00D91BD7">
              <w:rPr>
                <w:lang w:val="en"/>
              </w:rPr>
              <w:t xml:space="preserve"> </w:t>
            </w:r>
            <w:r w:rsidR="000E2759" w:rsidRPr="00D91BD7">
              <w:rPr>
                <w:lang w:val="en"/>
              </w:rPr>
              <w:t xml:space="preserve">  </w:t>
            </w:r>
            <w:r w:rsidRPr="00D91BD7">
              <w:rPr>
                <w:lang w:val="en"/>
              </w:rPr>
              <w:t xml:space="preserve">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bookmarkEnd w:id="4"/>
            <w:r w:rsidR="000E2759" w:rsidRPr="00D91BD7">
              <w:rPr>
                <w:lang w:val="en"/>
              </w:rPr>
              <w:t xml:space="preserve"> Unknown</w:t>
            </w:r>
          </w:p>
          <w:p w14:paraId="7167F03B" w14:textId="77777777" w:rsidR="00C84FB5" w:rsidRPr="00C84FB5" w:rsidRDefault="00C84FB5" w:rsidP="00C84FB5">
            <w:pPr>
              <w:spacing w:before="360" w:after="160"/>
              <w:rPr>
                <w:b/>
                <w:bCs/>
              </w:rPr>
            </w:pPr>
            <w:r>
              <w:rPr>
                <w:b/>
                <w:bCs/>
              </w:rPr>
              <w:t>If yes, w</w:t>
            </w:r>
            <w:r w:rsidRPr="00C84FB5">
              <w:rPr>
                <w:b/>
                <w:bCs/>
              </w:rPr>
              <w:t>hy should this data element be considered separately?</w:t>
            </w:r>
          </w:p>
        </w:tc>
      </w:tr>
      <w:tr w:rsidR="00BA4DF9" w14:paraId="7B46E1CA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022C5F0B" w14:textId="77777777" w:rsidR="00BA4DF9" w:rsidRPr="001018C3" w:rsidRDefault="00BA4DF9" w:rsidP="00BA4DF9">
            <w:pPr>
              <w:spacing w:before="160" w:after="160"/>
              <w:rPr>
                <w:lang w:val="en"/>
              </w:rPr>
            </w:pPr>
          </w:p>
        </w:tc>
      </w:tr>
      <w:tr w:rsidR="00BA4DF9" w14:paraId="620B721E" w14:textId="77777777" w:rsidTr="00E264C7">
        <w:tc>
          <w:tcPr>
            <w:tcW w:w="9710" w:type="dxa"/>
            <w:shd w:val="clear" w:color="auto" w:fill="auto"/>
          </w:tcPr>
          <w:p w14:paraId="6950F672" w14:textId="77777777" w:rsidR="00BA4DF9" w:rsidRPr="00C84FB5" w:rsidRDefault="00C84FB5" w:rsidP="00C84FB5">
            <w:pPr>
              <w:spacing w:before="360" w:after="160"/>
              <w:rPr>
                <w:i/>
                <w:sz w:val="20"/>
                <w:lang w:val="en"/>
              </w:rPr>
            </w:pPr>
            <w:r w:rsidRPr="00C84FB5">
              <w:rPr>
                <w:i/>
                <w:sz w:val="20"/>
                <w:lang w:val="en"/>
              </w:rPr>
              <w:t>You may optionally submit up to five additional data element</w:t>
            </w:r>
            <w:r w:rsidR="00F773F4">
              <w:rPr>
                <w:i/>
                <w:sz w:val="20"/>
                <w:lang w:val="en"/>
              </w:rPr>
              <w:t>s</w:t>
            </w:r>
            <w:r w:rsidRPr="00C84FB5">
              <w:rPr>
                <w:i/>
                <w:sz w:val="20"/>
                <w:lang w:val="en"/>
              </w:rPr>
              <w:t xml:space="preserve"> within this data class, using the same information below:</w:t>
            </w:r>
          </w:p>
        </w:tc>
      </w:tr>
      <w:tr w:rsidR="00B16994" w14:paraId="008FB41F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6C25C8A8" w14:textId="77777777" w:rsidR="00B16994" w:rsidRPr="00BA4DF9" w:rsidRDefault="00B16994" w:rsidP="00E264C7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lastRenderedPageBreak/>
              <w:t>Data Element Name</w:t>
            </w:r>
            <w:r>
              <w:rPr>
                <w:b/>
                <w:bCs/>
                <w:lang w:val="en"/>
              </w:rPr>
              <w:t xml:space="preserve"> - </w:t>
            </w:r>
            <w:proofErr w:type="gramStart"/>
            <w:r>
              <w:rPr>
                <w:b/>
                <w:bCs/>
                <w:lang w:val="en"/>
              </w:rPr>
              <w:t>1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16994" w14:paraId="5564512E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23FDA9B5" w14:textId="77777777" w:rsidR="00B16994" w:rsidRPr="001018C3" w:rsidRDefault="00B16994" w:rsidP="00E264C7">
            <w:pPr>
              <w:spacing w:before="160" w:after="160"/>
              <w:rPr>
                <w:lang w:val="en"/>
              </w:rPr>
            </w:pPr>
          </w:p>
        </w:tc>
      </w:tr>
      <w:tr w:rsidR="00B16994" w14:paraId="6D5E3BF9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048B418C" w14:textId="77777777" w:rsidR="00B16994" w:rsidRPr="00BA4DF9" w:rsidRDefault="00B16994" w:rsidP="00E264C7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Element </w:t>
            </w:r>
            <w:proofErr w:type="gramStart"/>
            <w:r w:rsidRPr="00BA4DF9">
              <w:rPr>
                <w:b/>
                <w:bCs/>
                <w:lang w:val="en"/>
              </w:rPr>
              <w:t>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16994" w14:paraId="1FD95D28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532FAE6D" w14:textId="77777777" w:rsidR="00B16994" w:rsidRDefault="00B16994" w:rsidP="00E264C7">
            <w:pPr>
              <w:spacing w:before="160" w:after="160"/>
              <w:rPr>
                <w:lang w:val="en"/>
              </w:rPr>
            </w:pPr>
          </w:p>
          <w:p w14:paraId="674365E2" w14:textId="77777777" w:rsidR="00B16994" w:rsidRDefault="00B16994" w:rsidP="00E264C7">
            <w:pPr>
              <w:spacing w:before="160" w:after="160"/>
              <w:rPr>
                <w:lang w:val="en"/>
              </w:rPr>
            </w:pPr>
          </w:p>
          <w:p w14:paraId="1FA88A96" w14:textId="77777777" w:rsidR="00B16994" w:rsidRPr="00BA4DF9" w:rsidRDefault="00B16994" w:rsidP="00E264C7">
            <w:pPr>
              <w:spacing w:before="160" w:after="160"/>
              <w:rPr>
                <w:lang w:val="en"/>
              </w:rPr>
            </w:pPr>
          </w:p>
        </w:tc>
      </w:tr>
    </w:tbl>
    <w:p w14:paraId="70D79800" w14:textId="77777777" w:rsidR="00F773F4" w:rsidRDefault="00F773F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B16994" w14:paraId="77698705" w14:textId="77777777" w:rsidTr="00F7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9EF3B5A" w14:textId="77777777" w:rsidR="00B16994" w:rsidRDefault="00B16994" w:rsidP="00E264C7">
            <w:pPr>
              <w:spacing w:before="360" w:after="160"/>
              <w:rPr>
                <w:b w:val="0"/>
                <w:bCs/>
                <w:lang w:val="en"/>
              </w:rPr>
            </w:pPr>
            <w:r w:rsidRPr="00BA4DF9">
              <w:rPr>
                <w:bCs/>
                <w:lang w:val="en"/>
              </w:rPr>
              <w:lastRenderedPageBreak/>
              <w:t xml:space="preserve">Are there similar or related data elements in </w:t>
            </w:r>
            <w:proofErr w:type="gramStart"/>
            <w:r w:rsidRPr="00BA4DF9">
              <w:rPr>
                <w:bCs/>
                <w:lang w:val="en"/>
              </w:rPr>
              <w:t>USCDI?</w:t>
            </w:r>
            <w:r w:rsidRPr="00BA4DF9">
              <w:rPr>
                <w:bCs/>
                <w:color w:val="DA281C" w:themeColor="accent2"/>
                <w:lang w:val="en"/>
              </w:rPr>
              <w:t>*</w:t>
            </w:r>
            <w:proofErr w:type="gramEnd"/>
            <w:r>
              <w:rPr>
                <w:b w:val="0"/>
                <w:bCs/>
                <w:lang w:val="en"/>
              </w:rPr>
              <w:t xml:space="preserve"> (select one)</w:t>
            </w:r>
          </w:p>
          <w:p w14:paraId="09C4AF36" w14:textId="77777777" w:rsidR="000E2759" w:rsidRDefault="000E2759" w:rsidP="000E2759">
            <w:pPr>
              <w:spacing w:before="160" w:after="160"/>
              <w:rPr>
                <w:b w:val="0"/>
                <w:bCs/>
                <w:lang w:val="en"/>
              </w:rPr>
            </w:pPr>
            <w:r>
              <w:rPr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Yes      </w:t>
            </w:r>
            <w:r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No     </w:t>
            </w:r>
            <w:r>
              <w:rPr>
                <w:bCs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Unknown</w:t>
            </w:r>
          </w:p>
          <w:p w14:paraId="598250FB" w14:textId="77777777" w:rsidR="00B16994" w:rsidRPr="00C84FB5" w:rsidRDefault="00B16994" w:rsidP="00E264C7">
            <w:pPr>
              <w:spacing w:before="360" w:after="160"/>
              <w:rPr>
                <w:b w:val="0"/>
                <w:bCs/>
              </w:rPr>
            </w:pPr>
            <w:r w:rsidRPr="00F773F4">
              <w:t>If yes, w</w:t>
            </w:r>
            <w:r w:rsidRPr="00C84FB5">
              <w:t>hy should</w:t>
            </w:r>
            <w:r w:rsidRPr="00C84FB5">
              <w:rPr>
                <w:bCs/>
              </w:rPr>
              <w:t xml:space="preserve"> this data element be considered separately?</w:t>
            </w:r>
          </w:p>
        </w:tc>
      </w:tr>
      <w:tr w:rsidR="00B16994" w14:paraId="5BD8FEBC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266DC2DA" w14:textId="77777777" w:rsidR="00B16994" w:rsidRPr="001018C3" w:rsidRDefault="00B16994" w:rsidP="00E264C7">
            <w:pPr>
              <w:spacing w:before="160" w:after="160"/>
              <w:rPr>
                <w:lang w:val="en"/>
              </w:rPr>
            </w:pPr>
          </w:p>
        </w:tc>
      </w:tr>
      <w:tr w:rsidR="00B16994" w14:paraId="631BC860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2EB14E76" w14:textId="77777777" w:rsidR="00B16994" w:rsidRPr="00BA4DF9" w:rsidRDefault="00B16994" w:rsidP="00F773F4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</w:t>
            </w:r>
            <w:proofErr w:type="gramStart"/>
            <w:r>
              <w:rPr>
                <w:b/>
                <w:bCs/>
                <w:lang w:val="en"/>
              </w:rPr>
              <w:t>2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16994" w14:paraId="0E35C693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3BE2FDF7" w14:textId="77777777" w:rsidR="00B16994" w:rsidRPr="001018C3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32953F82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400FA0B6" w14:textId="77777777" w:rsidR="00B16994" w:rsidRPr="00BA4DF9" w:rsidRDefault="00B16994" w:rsidP="00B16994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Element </w:t>
            </w:r>
            <w:proofErr w:type="gramStart"/>
            <w:r w:rsidRPr="00BA4DF9">
              <w:rPr>
                <w:b/>
                <w:bCs/>
                <w:lang w:val="en"/>
              </w:rPr>
              <w:t>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16994" w14:paraId="42440C81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22B22C74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286029E5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0C34022C" w14:textId="77777777" w:rsidR="00B16994" w:rsidRPr="00BA4DF9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00DE52E0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47A08562" w14:textId="77777777" w:rsidR="00B16994" w:rsidRPr="005E08C5" w:rsidRDefault="00B16994" w:rsidP="00B16994">
            <w:pPr>
              <w:spacing w:before="360" w:after="160"/>
              <w:rPr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Are there similar or related data elements in </w:t>
            </w:r>
            <w:proofErr w:type="gramStart"/>
            <w:r w:rsidRPr="00BA4DF9">
              <w:rPr>
                <w:b/>
                <w:bCs/>
                <w:lang w:val="en"/>
              </w:rPr>
              <w:t>USCDI?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  <w:r>
              <w:rPr>
                <w:b/>
                <w:bCs/>
                <w:lang w:val="en"/>
              </w:rPr>
              <w:t xml:space="preserve"> </w:t>
            </w:r>
            <w:r w:rsidRPr="005E08C5">
              <w:rPr>
                <w:lang w:val="en"/>
              </w:rPr>
              <w:t>(select one)</w:t>
            </w:r>
          </w:p>
          <w:p w14:paraId="7429D63E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040CF9F8" w14:textId="77777777" w:rsidR="00B16994" w:rsidRPr="00C84FB5" w:rsidRDefault="00B16994" w:rsidP="00B16994">
            <w:pPr>
              <w:spacing w:before="360" w:after="160"/>
              <w:rPr>
                <w:b/>
                <w:bCs/>
              </w:rPr>
            </w:pPr>
            <w:r>
              <w:rPr>
                <w:b/>
                <w:bCs/>
              </w:rPr>
              <w:t>If yes, w</w:t>
            </w:r>
            <w:r w:rsidRPr="00C84FB5">
              <w:rPr>
                <w:b/>
                <w:bCs/>
              </w:rPr>
              <w:t>hy should this data element be considered separately?</w:t>
            </w:r>
          </w:p>
        </w:tc>
      </w:tr>
      <w:tr w:rsidR="00B16994" w14:paraId="5560D312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6C1DFC31" w14:textId="77777777" w:rsidR="00B16994" w:rsidRPr="001018C3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308F5F53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7E8E34E0" w14:textId="77777777" w:rsidR="00B16994" w:rsidRPr="00BA4DF9" w:rsidRDefault="00B16994" w:rsidP="00F773F4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</w:t>
            </w:r>
            <w:proofErr w:type="gramStart"/>
            <w:r>
              <w:rPr>
                <w:b/>
                <w:bCs/>
                <w:lang w:val="en"/>
              </w:rPr>
              <w:t>3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16994" w14:paraId="0E07084B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0748C700" w14:textId="77777777" w:rsidR="00B16994" w:rsidRPr="001018C3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30409C57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3ED5EF0D" w14:textId="77777777" w:rsidR="00B16994" w:rsidRPr="00BA4DF9" w:rsidRDefault="00B16994" w:rsidP="00B16994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Element </w:t>
            </w:r>
            <w:proofErr w:type="gramStart"/>
            <w:r w:rsidRPr="00BA4DF9">
              <w:rPr>
                <w:b/>
                <w:bCs/>
                <w:lang w:val="en"/>
              </w:rPr>
              <w:t>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16994" w14:paraId="22455665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39BA8E8C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44FB5BA3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79F760B1" w14:textId="77777777" w:rsidR="00B16994" w:rsidRPr="00BA4DF9" w:rsidRDefault="00B16994" w:rsidP="00B16994">
            <w:pPr>
              <w:spacing w:before="160" w:after="160"/>
              <w:rPr>
                <w:lang w:val="en"/>
              </w:rPr>
            </w:pPr>
          </w:p>
        </w:tc>
      </w:tr>
    </w:tbl>
    <w:p w14:paraId="59103057" w14:textId="77777777" w:rsidR="005E08C5" w:rsidRDefault="005E08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B16994" w14:paraId="2DAE658C" w14:textId="77777777" w:rsidTr="00B16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5D1B56AA" w14:textId="77777777" w:rsidR="00B16994" w:rsidRDefault="00B16994" w:rsidP="00B16994">
            <w:pPr>
              <w:spacing w:before="360" w:after="160"/>
              <w:rPr>
                <w:b w:val="0"/>
                <w:bCs/>
                <w:lang w:val="en"/>
              </w:rPr>
            </w:pPr>
            <w:r w:rsidRPr="00BA4DF9">
              <w:rPr>
                <w:bCs/>
                <w:lang w:val="en"/>
              </w:rPr>
              <w:lastRenderedPageBreak/>
              <w:t xml:space="preserve">Are there similar or related data elements in </w:t>
            </w:r>
            <w:proofErr w:type="gramStart"/>
            <w:r w:rsidRPr="00BA4DF9">
              <w:rPr>
                <w:bCs/>
                <w:lang w:val="en"/>
              </w:rPr>
              <w:t>USCDI?</w:t>
            </w:r>
            <w:r w:rsidRPr="00BA4DF9">
              <w:rPr>
                <w:bCs/>
                <w:color w:val="DA281C" w:themeColor="accent2"/>
                <w:lang w:val="en"/>
              </w:rPr>
              <w:t>*</w:t>
            </w:r>
            <w:proofErr w:type="gramEnd"/>
            <w:r>
              <w:rPr>
                <w:b w:val="0"/>
                <w:bCs/>
                <w:lang w:val="en"/>
              </w:rPr>
              <w:t xml:space="preserve"> (select one)</w:t>
            </w:r>
          </w:p>
          <w:p w14:paraId="7CD8A886" w14:textId="77777777" w:rsidR="000E2759" w:rsidRDefault="000E2759" w:rsidP="000E2759">
            <w:pPr>
              <w:spacing w:before="160" w:after="160"/>
              <w:rPr>
                <w:b w:val="0"/>
                <w:bCs/>
                <w:lang w:val="en"/>
              </w:rPr>
            </w:pPr>
            <w:r>
              <w:rPr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Yes      </w:t>
            </w:r>
            <w:r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No     </w:t>
            </w:r>
            <w:r>
              <w:rPr>
                <w:bCs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Unknown</w:t>
            </w:r>
          </w:p>
          <w:p w14:paraId="1EC604AF" w14:textId="77777777" w:rsidR="00B16994" w:rsidRPr="00C84FB5" w:rsidRDefault="00B16994" w:rsidP="00B16994">
            <w:pPr>
              <w:spacing w:before="360" w:after="160"/>
              <w:rPr>
                <w:b w:val="0"/>
                <w:bCs/>
              </w:rPr>
            </w:pPr>
            <w:r w:rsidRPr="005E08C5">
              <w:t>If yes, w</w:t>
            </w:r>
            <w:r w:rsidRPr="00C84FB5">
              <w:t>hy should this</w:t>
            </w:r>
            <w:r w:rsidRPr="00C84FB5">
              <w:rPr>
                <w:bCs/>
              </w:rPr>
              <w:t xml:space="preserve"> data element be considered separately?</w:t>
            </w:r>
          </w:p>
        </w:tc>
      </w:tr>
      <w:tr w:rsidR="00DD13FE" w14:paraId="73992A85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167A79A3" w14:textId="77777777" w:rsidR="00DD13FE" w:rsidRPr="00BA4DF9" w:rsidRDefault="00DD13FE" w:rsidP="00B16994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B16994" w14:paraId="02903F74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56011505" w14:textId="77777777" w:rsidR="00B16994" w:rsidRPr="00BA4DF9" w:rsidRDefault="00B16994" w:rsidP="005E08C5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</w:t>
            </w:r>
            <w:proofErr w:type="gramStart"/>
            <w:r>
              <w:rPr>
                <w:b/>
                <w:bCs/>
                <w:lang w:val="en"/>
              </w:rPr>
              <w:t>4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16994" w14:paraId="71531BC8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72DF086C" w14:textId="77777777" w:rsidR="00B16994" w:rsidRPr="001018C3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545619D7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C5DC4DD" w14:textId="77777777" w:rsidR="00B16994" w:rsidRPr="00BA4DF9" w:rsidRDefault="00B16994" w:rsidP="00B16994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Element </w:t>
            </w:r>
            <w:proofErr w:type="gramStart"/>
            <w:r w:rsidRPr="00BA4DF9">
              <w:rPr>
                <w:b/>
                <w:bCs/>
                <w:lang w:val="en"/>
              </w:rPr>
              <w:t>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B16994" w14:paraId="6921EEC9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062A38DB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1CD3E4AE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07F8A6C1" w14:textId="77777777" w:rsidR="00B16994" w:rsidRPr="00BA4DF9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2C0C7DE1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55D28975" w14:textId="77777777" w:rsidR="00B16994" w:rsidRDefault="00B16994" w:rsidP="00B16994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Are there similar or related data elements in </w:t>
            </w:r>
            <w:proofErr w:type="gramStart"/>
            <w:r w:rsidRPr="00BA4DF9">
              <w:rPr>
                <w:b/>
                <w:bCs/>
                <w:lang w:val="en"/>
              </w:rPr>
              <w:t>USCDI?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  <w:r>
              <w:rPr>
                <w:b/>
                <w:bCs/>
                <w:lang w:val="en"/>
              </w:rPr>
              <w:t xml:space="preserve"> </w:t>
            </w:r>
            <w:r w:rsidRPr="005E08C5">
              <w:rPr>
                <w:lang w:val="en"/>
              </w:rPr>
              <w:t>(select one)</w:t>
            </w:r>
          </w:p>
          <w:p w14:paraId="08F031B0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01AEDACC" w14:textId="77777777" w:rsidR="00B16994" w:rsidRPr="00C84FB5" w:rsidRDefault="00B16994" w:rsidP="00B16994">
            <w:pPr>
              <w:spacing w:before="360" w:after="160"/>
              <w:rPr>
                <w:b/>
                <w:bCs/>
              </w:rPr>
            </w:pPr>
            <w:r>
              <w:rPr>
                <w:b/>
                <w:bCs/>
              </w:rPr>
              <w:t>If yes, w</w:t>
            </w:r>
            <w:r w:rsidRPr="00C84FB5">
              <w:rPr>
                <w:b/>
                <w:bCs/>
              </w:rPr>
              <w:t>hy should this data element be considered separately?</w:t>
            </w:r>
          </w:p>
        </w:tc>
      </w:tr>
      <w:tr w:rsidR="00B16994" w14:paraId="75ED0577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7645FC4D" w14:textId="77777777" w:rsidR="00B16994" w:rsidRPr="00BA4DF9" w:rsidRDefault="00B16994" w:rsidP="00B16994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DD13FE" w14:paraId="5396F1A9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20F78ADD" w14:textId="77777777" w:rsidR="00DD13FE" w:rsidRPr="00BA4DF9" w:rsidRDefault="00DD13FE" w:rsidP="005E08C5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</w:t>
            </w:r>
            <w:proofErr w:type="gramStart"/>
            <w:r>
              <w:rPr>
                <w:b/>
                <w:bCs/>
                <w:lang w:val="en"/>
              </w:rPr>
              <w:t>5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DD13FE" w14:paraId="071A530B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60C1D522" w14:textId="77777777" w:rsidR="00DD13FE" w:rsidRPr="001018C3" w:rsidRDefault="00DD13FE" w:rsidP="00DD13FE">
            <w:pPr>
              <w:spacing w:before="160" w:after="160"/>
              <w:rPr>
                <w:lang w:val="en"/>
              </w:rPr>
            </w:pPr>
          </w:p>
        </w:tc>
      </w:tr>
      <w:tr w:rsidR="00DD13FE" w14:paraId="02ED3792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7F090BC" w14:textId="77777777" w:rsidR="00DD13FE" w:rsidRPr="00BA4DF9" w:rsidRDefault="00DD13FE" w:rsidP="00DD13FE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Element </w:t>
            </w:r>
            <w:proofErr w:type="gramStart"/>
            <w:r w:rsidRPr="00BA4DF9">
              <w:rPr>
                <w:b/>
                <w:bCs/>
                <w:lang w:val="en"/>
              </w:rPr>
              <w:t>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DD13FE" w14:paraId="12BAF006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61798326" w14:textId="77777777" w:rsidR="00DD13FE" w:rsidRDefault="00DD13FE" w:rsidP="00DD13FE">
            <w:pPr>
              <w:spacing w:before="160" w:after="160"/>
              <w:rPr>
                <w:lang w:val="en"/>
              </w:rPr>
            </w:pPr>
          </w:p>
          <w:p w14:paraId="0DA941F8" w14:textId="77777777" w:rsidR="00DD13FE" w:rsidRDefault="00DD13FE" w:rsidP="00DD13FE">
            <w:pPr>
              <w:spacing w:before="160" w:after="160"/>
              <w:rPr>
                <w:lang w:val="en"/>
              </w:rPr>
            </w:pPr>
          </w:p>
          <w:p w14:paraId="3154868F" w14:textId="77777777" w:rsidR="00DD13FE" w:rsidRPr="00BA4DF9" w:rsidRDefault="00DD13FE" w:rsidP="00DD13FE">
            <w:pPr>
              <w:spacing w:before="160" w:after="160"/>
              <w:rPr>
                <w:lang w:val="en"/>
              </w:rPr>
            </w:pPr>
          </w:p>
        </w:tc>
      </w:tr>
      <w:tr w:rsidR="00DD13FE" w14:paraId="33BA7733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2896C204" w14:textId="77777777" w:rsidR="00DD13FE" w:rsidRDefault="00DD13FE" w:rsidP="00DD13FE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lastRenderedPageBreak/>
              <w:t xml:space="preserve">Are there similar or related data elements in </w:t>
            </w:r>
            <w:proofErr w:type="gramStart"/>
            <w:r w:rsidRPr="00BA4DF9">
              <w:rPr>
                <w:b/>
                <w:bCs/>
                <w:lang w:val="en"/>
              </w:rPr>
              <w:t>USCDI?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  <w:r>
              <w:rPr>
                <w:b/>
                <w:bCs/>
                <w:lang w:val="en"/>
              </w:rPr>
              <w:t xml:space="preserve"> </w:t>
            </w:r>
            <w:r w:rsidRPr="000E2759">
              <w:rPr>
                <w:lang w:val="en"/>
              </w:rPr>
              <w:t>(select one)</w:t>
            </w:r>
          </w:p>
          <w:p w14:paraId="3A9DD0E5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5363B8EE" w14:textId="77777777" w:rsidR="00DD13FE" w:rsidRPr="00C84FB5" w:rsidRDefault="00DD13FE" w:rsidP="00DD13FE">
            <w:pPr>
              <w:spacing w:before="360" w:after="160"/>
              <w:rPr>
                <w:b/>
                <w:bCs/>
              </w:rPr>
            </w:pPr>
            <w:r>
              <w:rPr>
                <w:b/>
                <w:bCs/>
              </w:rPr>
              <w:t>If yes, w</w:t>
            </w:r>
            <w:r w:rsidRPr="00C84FB5">
              <w:rPr>
                <w:b/>
                <w:bCs/>
              </w:rPr>
              <w:t>hy should this data element be considered separately?</w:t>
            </w:r>
          </w:p>
        </w:tc>
      </w:tr>
      <w:tr w:rsidR="00DD13FE" w14:paraId="0C7D5D15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137BB938" w14:textId="77777777" w:rsidR="00DD13FE" w:rsidRPr="00BA4DF9" w:rsidRDefault="00DD13FE" w:rsidP="00DD13FE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DD13FE" w14:paraId="0A4AAA09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4068A9E6" w14:textId="77777777" w:rsidR="00DD13FE" w:rsidRPr="00BA4DF9" w:rsidRDefault="00DD13FE" w:rsidP="00DD13FE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0D1407" w14:paraId="0E1F1338" w14:textId="77777777" w:rsidTr="000D1407">
        <w:trPr>
          <w:trHeight w:val="594"/>
        </w:trPr>
        <w:tc>
          <w:tcPr>
            <w:tcW w:w="9710" w:type="dxa"/>
            <w:shd w:val="clear" w:color="auto" w:fill="0074BB" w:themeFill="text2"/>
          </w:tcPr>
          <w:p w14:paraId="6D69C7B3" w14:textId="77777777" w:rsidR="000D1407" w:rsidRPr="000D1407" w:rsidRDefault="000D1407" w:rsidP="00E264C7">
            <w:pPr>
              <w:spacing w:before="120" w:after="120"/>
              <w:rPr>
                <w:b/>
                <w:color w:val="FFFFFF" w:themeColor="background1"/>
                <w:sz w:val="24"/>
                <w:szCs w:val="28"/>
                <w:u w:val="single"/>
                <w:lang w:val="en"/>
              </w:rPr>
            </w:pPr>
            <w:r w:rsidRPr="000D1407">
              <w:rPr>
                <w:b/>
                <w:color w:val="FFFFFF" w:themeColor="background1"/>
                <w:sz w:val="24"/>
                <w:szCs w:val="28"/>
                <w:u w:val="single"/>
                <w:lang w:val="en"/>
              </w:rPr>
              <w:t xml:space="preserve">Use Case </w:t>
            </w:r>
          </w:p>
        </w:tc>
      </w:tr>
      <w:tr w:rsidR="000D1407" w14:paraId="482B0A45" w14:textId="77777777" w:rsidTr="000D1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tcW w:w="9710" w:type="dxa"/>
          </w:tcPr>
          <w:p w14:paraId="5931021D" w14:textId="77777777" w:rsidR="000D1407" w:rsidRPr="009D3BF1" w:rsidRDefault="009D3BF1" w:rsidP="00E264C7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 xml:space="preserve">Briefly describe the main use cases to support adoption of the data element into </w:t>
            </w:r>
            <w:r w:rsidR="005E08C5">
              <w:rPr>
                <w:b/>
                <w:bCs/>
                <w:lang w:val="en"/>
              </w:rPr>
              <w:br/>
            </w:r>
            <w:r w:rsidRPr="009D3BF1">
              <w:rPr>
                <w:b/>
                <w:bCs/>
                <w:lang w:val="en"/>
              </w:rPr>
              <w:t xml:space="preserve">the </w:t>
            </w:r>
            <w:proofErr w:type="gramStart"/>
            <w:r w:rsidRPr="009D3BF1">
              <w:rPr>
                <w:b/>
                <w:bCs/>
                <w:lang w:val="en"/>
              </w:rPr>
              <w:t>USCDI:</w:t>
            </w:r>
            <w:r w:rsidRPr="009D3BF1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0D1407" w14:paraId="6129954D" w14:textId="77777777" w:rsidTr="009D3BF1">
        <w:tc>
          <w:tcPr>
            <w:tcW w:w="9710" w:type="dxa"/>
            <w:shd w:val="clear" w:color="auto" w:fill="E9F4F9" w:themeFill="accent4" w:themeFillTint="33"/>
          </w:tcPr>
          <w:p w14:paraId="3635DCF2" w14:textId="77777777" w:rsidR="000D1407" w:rsidRDefault="000D1407" w:rsidP="00E264C7">
            <w:pPr>
              <w:spacing w:before="160" w:after="160"/>
              <w:rPr>
                <w:lang w:val="en"/>
              </w:rPr>
            </w:pPr>
          </w:p>
          <w:p w14:paraId="4B6A0EA0" w14:textId="77777777" w:rsidR="009D3BF1" w:rsidRDefault="009D3BF1" w:rsidP="00E264C7">
            <w:pPr>
              <w:spacing w:before="160" w:after="160"/>
              <w:rPr>
                <w:lang w:val="en"/>
              </w:rPr>
            </w:pPr>
          </w:p>
          <w:p w14:paraId="3EBFDA61" w14:textId="77777777" w:rsidR="009D3BF1" w:rsidRPr="001018C3" w:rsidRDefault="009D3BF1" w:rsidP="00E264C7">
            <w:pPr>
              <w:spacing w:before="160" w:after="160"/>
              <w:rPr>
                <w:lang w:val="en"/>
              </w:rPr>
            </w:pPr>
          </w:p>
        </w:tc>
      </w:tr>
      <w:tr w:rsidR="000D1407" w14:paraId="3B499B40" w14:textId="77777777" w:rsidTr="000D1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1351918D" w14:textId="77777777" w:rsidR="000D1407" w:rsidRPr="009D3BF1" w:rsidRDefault="009D3BF1" w:rsidP="00E264C7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 xml:space="preserve">Estimate the number of stakeholders who would capture, access, use or exchange this data element or data </w:t>
            </w:r>
            <w:proofErr w:type="gramStart"/>
            <w:r w:rsidRPr="009D3BF1">
              <w:rPr>
                <w:b/>
                <w:bCs/>
                <w:lang w:val="en"/>
              </w:rPr>
              <w:t>class:</w:t>
            </w:r>
            <w:r w:rsidRPr="009D3BF1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0D1407" w14:paraId="46A517A9" w14:textId="77777777" w:rsidTr="009D3BF1">
        <w:tc>
          <w:tcPr>
            <w:tcW w:w="9710" w:type="dxa"/>
            <w:shd w:val="clear" w:color="auto" w:fill="E9F4F9" w:themeFill="accent4" w:themeFillTint="33"/>
          </w:tcPr>
          <w:p w14:paraId="11D5B59A" w14:textId="77777777" w:rsidR="000D1407" w:rsidRDefault="000D1407" w:rsidP="00E264C7">
            <w:pPr>
              <w:spacing w:before="160" w:after="160"/>
              <w:rPr>
                <w:lang w:val="en"/>
              </w:rPr>
            </w:pPr>
          </w:p>
          <w:p w14:paraId="4EA49622" w14:textId="77777777" w:rsidR="009D3BF1" w:rsidRDefault="009D3BF1" w:rsidP="00E264C7">
            <w:pPr>
              <w:spacing w:before="160" w:after="160"/>
              <w:rPr>
                <w:lang w:val="en"/>
              </w:rPr>
            </w:pPr>
          </w:p>
          <w:p w14:paraId="1B20713E" w14:textId="77777777" w:rsidR="009D3BF1" w:rsidRPr="001018C3" w:rsidRDefault="009D3BF1" w:rsidP="00E264C7">
            <w:pPr>
              <w:spacing w:before="160" w:after="160"/>
              <w:rPr>
                <w:lang w:val="en"/>
              </w:rPr>
            </w:pPr>
          </w:p>
        </w:tc>
      </w:tr>
      <w:tr w:rsidR="000D1407" w14:paraId="28051766" w14:textId="77777777" w:rsidTr="000D1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46899AD1" w14:textId="77777777" w:rsidR="000D1407" w:rsidRPr="009D3BF1" w:rsidRDefault="009D3BF1" w:rsidP="00E264C7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>Link to use case project page:</w:t>
            </w:r>
          </w:p>
        </w:tc>
      </w:tr>
      <w:tr w:rsidR="000D1407" w14:paraId="74AD770E" w14:textId="77777777" w:rsidTr="009D3BF1">
        <w:tc>
          <w:tcPr>
            <w:tcW w:w="9710" w:type="dxa"/>
            <w:shd w:val="clear" w:color="auto" w:fill="E9F4F9" w:themeFill="accent4" w:themeFillTint="33"/>
          </w:tcPr>
          <w:p w14:paraId="665F64DE" w14:textId="77777777" w:rsidR="000D1407" w:rsidRPr="001018C3" w:rsidRDefault="000D1407" w:rsidP="00E264C7">
            <w:pPr>
              <w:spacing w:before="160" w:after="160"/>
              <w:rPr>
                <w:lang w:val="en"/>
              </w:rPr>
            </w:pPr>
          </w:p>
        </w:tc>
      </w:tr>
      <w:tr w:rsidR="000D1407" w14:paraId="2293F56D" w14:textId="77777777" w:rsidTr="000D1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3DBD4F32" w14:textId="77777777" w:rsidR="000D1407" w:rsidRPr="009D3BF1" w:rsidRDefault="009D3BF1" w:rsidP="00E264C7">
            <w:pPr>
              <w:spacing w:before="160" w:after="160"/>
              <w:rPr>
                <w:i/>
                <w:sz w:val="20"/>
                <w:lang w:val="en"/>
              </w:rPr>
            </w:pPr>
            <w:r w:rsidRPr="009D3BF1">
              <w:rPr>
                <w:i/>
                <w:sz w:val="20"/>
                <w:lang w:val="en"/>
              </w:rPr>
              <w:t xml:space="preserve">Please add if there are additional use cases for this data element that could affect significant numbers of other stakeholders. </w:t>
            </w:r>
          </w:p>
        </w:tc>
      </w:tr>
      <w:tr w:rsidR="009D3BF1" w14:paraId="73B8CD25" w14:textId="77777777" w:rsidTr="000D1407">
        <w:tc>
          <w:tcPr>
            <w:tcW w:w="9710" w:type="dxa"/>
          </w:tcPr>
          <w:p w14:paraId="213B1C48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 xml:space="preserve">Please describe the additional use </w:t>
            </w:r>
            <w:proofErr w:type="gramStart"/>
            <w:r w:rsidRPr="009D3BF1">
              <w:rPr>
                <w:b/>
                <w:bCs/>
                <w:lang w:val="en"/>
              </w:rPr>
              <w:t>case:</w:t>
            </w:r>
            <w:r w:rsidRPr="009D3BF1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9D3BF1" w14:paraId="6165BF02" w14:textId="77777777" w:rsidTr="009D3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13A3003A" w14:textId="77777777" w:rsidR="009D3BF1" w:rsidRDefault="009D3BF1" w:rsidP="009D3BF1">
            <w:pPr>
              <w:spacing w:before="160" w:after="160"/>
              <w:rPr>
                <w:lang w:val="en"/>
              </w:rPr>
            </w:pPr>
          </w:p>
          <w:p w14:paraId="6F4C673E" w14:textId="77777777" w:rsidR="009D3BF1" w:rsidRDefault="009D3BF1" w:rsidP="009D3BF1">
            <w:pPr>
              <w:spacing w:before="160" w:after="160"/>
              <w:rPr>
                <w:lang w:val="en"/>
              </w:rPr>
            </w:pPr>
          </w:p>
          <w:p w14:paraId="61219BE0" w14:textId="77777777" w:rsidR="009D3BF1" w:rsidRPr="001018C3" w:rsidRDefault="009D3BF1" w:rsidP="009D3BF1">
            <w:pPr>
              <w:spacing w:before="160" w:after="160"/>
              <w:rPr>
                <w:lang w:val="en"/>
              </w:rPr>
            </w:pPr>
          </w:p>
        </w:tc>
      </w:tr>
      <w:tr w:rsidR="009D3BF1" w14:paraId="7CD1D60E" w14:textId="77777777" w:rsidTr="000D1407">
        <w:tc>
          <w:tcPr>
            <w:tcW w:w="9710" w:type="dxa"/>
          </w:tcPr>
          <w:p w14:paraId="175D9961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lastRenderedPageBreak/>
              <w:t xml:space="preserve">Estimate the number of stakeholders who would capture, access, use or exchange this data element or data </w:t>
            </w:r>
            <w:proofErr w:type="gramStart"/>
            <w:r w:rsidRPr="009D3BF1">
              <w:rPr>
                <w:b/>
                <w:bCs/>
                <w:lang w:val="en"/>
              </w:rPr>
              <w:t>class:</w:t>
            </w:r>
            <w:r w:rsidRPr="009D3BF1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9D3BF1" w14:paraId="2DD1F181" w14:textId="77777777" w:rsidTr="009D3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190DE3A7" w14:textId="77777777" w:rsidR="009D3BF1" w:rsidRDefault="009D3BF1" w:rsidP="009D3BF1">
            <w:pPr>
              <w:spacing w:before="160" w:after="160"/>
              <w:rPr>
                <w:lang w:val="en"/>
              </w:rPr>
            </w:pPr>
          </w:p>
          <w:p w14:paraId="44E34E37" w14:textId="77777777" w:rsidR="009D3BF1" w:rsidRDefault="009D3BF1" w:rsidP="009D3BF1">
            <w:pPr>
              <w:spacing w:before="160" w:after="160"/>
              <w:rPr>
                <w:lang w:val="en"/>
              </w:rPr>
            </w:pPr>
          </w:p>
          <w:p w14:paraId="5F3C77EF" w14:textId="77777777" w:rsidR="009D3BF1" w:rsidRPr="001018C3" w:rsidRDefault="009D3BF1" w:rsidP="009D3BF1">
            <w:pPr>
              <w:spacing w:before="160" w:after="160"/>
              <w:rPr>
                <w:lang w:val="en"/>
              </w:rPr>
            </w:pPr>
          </w:p>
        </w:tc>
      </w:tr>
      <w:tr w:rsidR="009D3BF1" w14:paraId="017BBC14" w14:textId="77777777" w:rsidTr="009D3BF1">
        <w:tc>
          <w:tcPr>
            <w:tcW w:w="9710" w:type="dxa"/>
            <w:shd w:val="clear" w:color="auto" w:fill="auto"/>
          </w:tcPr>
          <w:p w14:paraId="6A2AA7FE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 xml:space="preserve">Link </w:t>
            </w:r>
            <w:r>
              <w:rPr>
                <w:b/>
                <w:bCs/>
                <w:lang w:val="en"/>
              </w:rPr>
              <w:t>URL</w:t>
            </w:r>
            <w:r w:rsidRPr="009D3BF1">
              <w:rPr>
                <w:b/>
                <w:bCs/>
                <w:lang w:val="en"/>
              </w:rPr>
              <w:t>:</w:t>
            </w:r>
          </w:p>
        </w:tc>
      </w:tr>
      <w:tr w:rsidR="009D3BF1" w14:paraId="0D9D20CB" w14:textId="77777777" w:rsidTr="009D3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02EB07F6" w14:textId="77777777" w:rsidR="009D3BF1" w:rsidRPr="001018C3" w:rsidRDefault="009D3BF1" w:rsidP="009D3BF1">
            <w:pPr>
              <w:spacing w:before="160" w:after="160"/>
              <w:rPr>
                <w:lang w:val="en"/>
              </w:rPr>
            </w:pPr>
          </w:p>
        </w:tc>
      </w:tr>
      <w:tr w:rsidR="009D3BF1" w14:paraId="71C65365" w14:textId="77777777" w:rsidTr="009D3BF1">
        <w:tc>
          <w:tcPr>
            <w:tcW w:w="9710" w:type="dxa"/>
            <w:shd w:val="clear" w:color="auto" w:fill="auto"/>
          </w:tcPr>
          <w:p w14:paraId="5FFFC21A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>Attachment describing this use case:</w:t>
            </w:r>
          </w:p>
        </w:tc>
      </w:tr>
      <w:tr w:rsidR="009D3BF1" w14:paraId="4C132327" w14:textId="77777777" w:rsidTr="000E2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607A3A15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0E2759" w14:paraId="2E247A4A" w14:textId="77777777" w:rsidTr="009D3BF1">
        <w:tc>
          <w:tcPr>
            <w:tcW w:w="9710" w:type="dxa"/>
            <w:shd w:val="clear" w:color="auto" w:fill="auto"/>
          </w:tcPr>
          <w:p w14:paraId="15385BBF" w14:textId="77777777" w:rsidR="000E2759" w:rsidRP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 xml:space="preserve">Does this data element support the following aims in healthcare? </w:t>
            </w:r>
            <w:r w:rsidR="005E08C5">
              <w:rPr>
                <w:b/>
                <w:bCs/>
                <w:lang w:val="en"/>
              </w:rPr>
              <w:br/>
            </w:r>
            <w:r w:rsidRPr="000E2759">
              <w:rPr>
                <w:lang w:val="en"/>
              </w:rPr>
              <w:t>(check all that apply</w:t>
            </w:r>
            <w:proofErr w:type="gramStart"/>
            <w:r w:rsidRPr="000E2759">
              <w:rPr>
                <w:lang w:val="en"/>
              </w:rPr>
              <w:t>):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  <w:r w:rsidRPr="000E2759">
              <w:rPr>
                <w:b/>
                <w:bCs/>
                <w:color w:val="DA281C" w:themeColor="accent2"/>
                <w:lang w:val="en"/>
              </w:rPr>
              <w:t xml:space="preserve"> </w:t>
            </w:r>
          </w:p>
        </w:tc>
      </w:tr>
      <w:tr w:rsidR="000E2759" w14:paraId="6D21D92E" w14:textId="77777777" w:rsidTr="009D3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487442CC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r w:rsidRPr="000E2759">
              <w:rPr>
                <w:lang w:val="en"/>
              </w:rPr>
              <w:t xml:space="preserve">Improving patient experience of care (quality and/or satisfaction) </w:t>
            </w:r>
          </w:p>
          <w:p w14:paraId="2F3364C0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r w:rsidRPr="000E2759">
              <w:rPr>
                <w:lang w:val="en"/>
              </w:rPr>
              <w:t xml:space="preserve">Improving the health of populations </w:t>
            </w:r>
          </w:p>
          <w:p w14:paraId="61ACEF04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r w:rsidRPr="000E2759">
              <w:rPr>
                <w:lang w:val="en"/>
              </w:rPr>
              <w:t xml:space="preserve">Reducing the cost of care </w:t>
            </w:r>
          </w:p>
          <w:p w14:paraId="425A616B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r w:rsidRPr="000E2759">
              <w:rPr>
                <w:lang w:val="en"/>
              </w:rPr>
              <w:t xml:space="preserve">Improving provider experience of care </w:t>
            </w:r>
          </w:p>
          <w:p w14:paraId="20580E1B" w14:textId="77777777" w:rsidR="000E2759" w:rsidRPr="009D3BF1" w:rsidRDefault="000E2759" w:rsidP="000E2759">
            <w:pPr>
              <w:spacing w:before="160" w:after="160"/>
              <w:rPr>
                <w:b/>
                <w:bCs/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r w:rsidRPr="000E2759">
              <w:rPr>
                <w:lang w:val="en"/>
              </w:rPr>
              <w:t>None of the above</w:t>
            </w:r>
            <w:r w:rsidRPr="000E2759">
              <w:rPr>
                <w:b/>
                <w:bCs/>
                <w:lang w:val="en"/>
              </w:rPr>
              <w:t xml:space="preserve">  </w:t>
            </w:r>
          </w:p>
        </w:tc>
      </w:tr>
    </w:tbl>
    <w:p w14:paraId="46959C77" w14:textId="77777777" w:rsidR="005E08C5" w:rsidRDefault="005E08C5" w:rsidP="00BA4DF9">
      <w:pPr>
        <w:spacing w:beforeLines="160" w:before="384" w:afterLines="160" w:after="384"/>
      </w:pPr>
    </w:p>
    <w:p w14:paraId="74A06AA7" w14:textId="77777777" w:rsidR="005E08C5" w:rsidRDefault="005E08C5" w:rsidP="005E08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0E2759" w14:paraId="309C616A" w14:textId="77777777" w:rsidTr="00E26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9710" w:type="dxa"/>
          </w:tcPr>
          <w:p w14:paraId="49287850" w14:textId="77777777" w:rsidR="000E2759" w:rsidRPr="000E2759" w:rsidRDefault="000E2759" w:rsidP="00E264C7">
            <w:pPr>
              <w:spacing w:before="120" w:after="120"/>
              <w:rPr>
                <w:color w:val="FFFFFF" w:themeColor="background1"/>
                <w:sz w:val="24"/>
                <w:szCs w:val="28"/>
                <w:u w:val="single"/>
                <w:lang w:val="en"/>
              </w:rPr>
            </w:pPr>
            <w:r w:rsidRPr="000E2759">
              <w:rPr>
                <w:color w:val="FFFFFF" w:themeColor="background1"/>
                <w:sz w:val="24"/>
                <w:szCs w:val="28"/>
                <w:u w:val="single"/>
                <w:lang w:val="en"/>
              </w:rPr>
              <w:lastRenderedPageBreak/>
              <w:t xml:space="preserve">Maturity </w:t>
            </w:r>
          </w:p>
        </w:tc>
      </w:tr>
      <w:tr w:rsidR="000E2759" w14:paraId="0FF53BBE" w14:textId="77777777" w:rsidTr="00E264C7">
        <w:trPr>
          <w:trHeight w:val="161"/>
        </w:trPr>
        <w:tc>
          <w:tcPr>
            <w:tcW w:w="9710" w:type="dxa"/>
          </w:tcPr>
          <w:p w14:paraId="7A51FCDD" w14:textId="77777777" w:rsidR="000E2759" w:rsidRPr="000E2759" w:rsidRDefault="000E2759" w:rsidP="000E2759">
            <w:pPr>
              <w:spacing w:before="360" w:after="160"/>
              <w:rPr>
                <w:lang w:val="en"/>
              </w:rPr>
            </w:pPr>
            <w:r w:rsidRPr="000E2759">
              <w:rPr>
                <w:b/>
                <w:bCs/>
                <w:lang w:val="en"/>
              </w:rPr>
              <w:t xml:space="preserve">Does a vocabulary, terminology, content, or structural standard exist for this data element? (e.g., SNOMED CT, LOINC, </w:t>
            </w:r>
            <w:proofErr w:type="spellStart"/>
            <w:r w:rsidRPr="000E2759">
              <w:rPr>
                <w:b/>
                <w:bCs/>
                <w:lang w:val="en"/>
              </w:rPr>
              <w:t>RxNorm</w:t>
            </w:r>
            <w:proofErr w:type="spellEnd"/>
            <w:r w:rsidRPr="000E2759">
              <w:rPr>
                <w:b/>
                <w:bCs/>
                <w:lang w:val="en"/>
              </w:rPr>
              <w:t xml:space="preserve">) 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  <w:r w:rsidRPr="000E2759">
              <w:rPr>
                <w:b/>
                <w:bCs/>
                <w:lang w:val="en"/>
              </w:rPr>
              <w:t xml:space="preserve"> </w:t>
            </w:r>
            <w:r w:rsidRPr="000E2759">
              <w:rPr>
                <w:lang w:val="en"/>
              </w:rPr>
              <w:t>(select one)</w:t>
            </w:r>
          </w:p>
          <w:p w14:paraId="365EB6ED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6A9C79B0" w14:textId="77777777" w:rsidR="000E2759" w:rsidRP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If yes, please cite the applicable standard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  <w:r w:rsidRPr="000E2759">
              <w:rPr>
                <w:b/>
                <w:bCs/>
                <w:lang w:val="en"/>
              </w:rPr>
              <w:t>:</w:t>
            </w:r>
          </w:p>
        </w:tc>
      </w:tr>
      <w:tr w:rsidR="000E2759" w14:paraId="4F19D091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4E01A397" w14:textId="77777777" w:rsid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</w:p>
          <w:p w14:paraId="2FEDC135" w14:textId="77777777" w:rsidR="005E08C5" w:rsidRPr="00BA4DF9" w:rsidRDefault="005E08C5" w:rsidP="000E2759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0E2759" w14:paraId="710F9E0C" w14:textId="77777777" w:rsidTr="00E264C7">
        <w:tc>
          <w:tcPr>
            <w:tcW w:w="9710" w:type="dxa"/>
          </w:tcPr>
          <w:p w14:paraId="2C631B00" w14:textId="77777777" w:rsidR="000E2759" w:rsidRPr="000E2759" w:rsidRDefault="000E2759" w:rsidP="00E264C7">
            <w:pPr>
              <w:spacing w:before="1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If yes, link URL:</w:t>
            </w:r>
          </w:p>
        </w:tc>
      </w:tr>
      <w:tr w:rsidR="000E2759" w14:paraId="4E944894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7F2F2466" w14:textId="77777777" w:rsidR="000E2759" w:rsidRPr="001018C3" w:rsidRDefault="000E2759" w:rsidP="00E264C7">
            <w:pPr>
              <w:spacing w:before="160" w:after="160"/>
              <w:rPr>
                <w:lang w:val="en"/>
              </w:rPr>
            </w:pPr>
          </w:p>
        </w:tc>
      </w:tr>
      <w:tr w:rsidR="000E2759" w14:paraId="501E1DF1" w14:textId="77777777" w:rsidTr="00E264C7">
        <w:tc>
          <w:tcPr>
            <w:tcW w:w="9710" w:type="dxa"/>
          </w:tcPr>
          <w:p w14:paraId="29B1226B" w14:textId="77777777" w:rsidR="000E2759" w:rsidRP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Are there additional technical specifications such as an implementation guide (IG) or profile using this data element?</w:t>
            </w:r>
            <w:r w:rsidRPr="000E2759">
              <w:rPr>
                <w:lang w:val="en"/>
              </w:rPr>
              <w:t xml:space="preserve"> (e.g., HL7® FHIR® US Core Implementation Guide v3.1.0 based on FHIR R4)  </w:t>
            </w:r>
          </w:p>
          <w:p w14:paraId="0B8235BF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1D548FD2" w14:textId="77777777" w:rsidR="000E2759" w:rsidRP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If yes, please cite the relevant technical specification(s)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  <w:r w:rsidRPr="000E2759">
              <w:rPr>
                <w:b/>
                <w:bCs/>
                <w:lang w:val="en"/>
              </w:rPr>
              <w:t>:</w:t>
            </w:r>
          </w:p>
        </w:tc>
      </w:tr>
      <w:tr w:rsidR="000E2759" w14:paraId="56118332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E6F784D" w14:textId="77777777" w:rsidR="00EA1BE4" w:rsidRDefault="00EA1BE4" w:rsidP="000E2759">
            <w:pPr>
              <w:spacing w:before="360" w:after="160"/>
              <w:rPr>
                <w:b/>
                <w:bCs/>
                <w:lang w:val="en"/>
              </w:rPr>
            </w:pPr>
          </w:p>
          <w:p w14:paraId="0566DBF9" w14:textId="77777777" w:rsidR="005E08C5" w:rsidRPr="00BA4DF9" w:rsidRDefault="005E08C5" w:rsidP="000E2759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</w:tbl>
    <w:p w14:paraId="78E307A7" w14:textId="77777777" w:rsidR="005E08C5" w:rsidRDefault="005E08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0E2759" w14:paraId="59B307C3" w14:textId="77777777" w:rsidTr="00EA1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38A9807D" w14:textId="77777777" w:rsidR="000E2759" w:rsidRPr="000E2759" w:rsidRDefault="000E2759" w:rsidP="000E2759">
            <w:pPr>
              <w:spacing w:before="3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lastRenderedPageBreak/>
              <w:t xml:space="preserve">Which of the following best describes the use of this data </w:t>
            </w:r>
            <w:proofErr w:type="gramStart"/>
            <w:r w:rsidRPr="000E2759">
              <w:rPr>
                <w:bCs/>
                <w:lang w:val="en"/>
              </w:rPr>
              <w:t>element?</w:t>
            </w:r>
            <w:r w:rsidRPr="000E2759">
              <w:rPr>
                <w:bCs/>
                <w:color w:val="DA281C" w:themeColor="accent2"/>
                <w:lang w:val="en"/>
              </w:rPr>
              <w:t>*</w:t>
            </w:r>
            <w:proofErr w:type="gramEnd"/>
            <w:r w:rsidRPr="000E2759">
              <w:rPr>
                <w:bCs/>
                <w:lang w:val="en"/>
              </w:rPr>
              <w:t xml:space="preserve"> </w:t>
            </w:r>
            <w:r w:rsidRPr="00EA1BE4">
              <w:rPr>
                <w:b w:val="0"/>
                <w:bCs/>
                <w:lang w:val="en"/>
              </w:rPr>
              <w:t>(select one)</w:t>
            </w:r>
          </w:p>
        </w:tc>
      </w:tr>
      <w:tr w:rsidR="000E2759" w14:paraId="6F3CFFB1" w14:textId="77777777" w:rsidTr="000E2759">
        <w:tc>
          <w:tcPr>
            <w:tcW w:w="9710" w:type="dxa"/>
            <w:shd w:val="clear" w:color="auto" w:fill="auto"/>
          </w:tcPr>
          <w:p w14:paraId="443DA133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>
              <w:rPr>
                <w:b/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n"/>
              </w:rPr>
              <w:instrText xml:space="preserve"> FORMCHECKBOX </w:instrText>
            </w:r>
            <w:r w:rsidR="00141830">
              <w:rPr>
                <w:b/>
                <w:bCs/>
                <w:lang w:val="en"/>
              </w:rPr>
            </w:r>
            <w:r w:rsidR="00141830">
              <w:rPr>
                <w:b/>
                <w:bCs/>
                <w:lang w:val="en"/>
              </w:rPr>
              <w:fldChar w:fldCharType="separate"/>
            </w:r>
            <w:r>
              <w:rPr>
                <w:b/>
                <w:bCs/>
                <w:lang w:val="en"/>
              </w:rPr>
              <w:fldChar w:fldCharType="end"/>
            </w:r>
            <w:r>
              <w:rPr>
                <w:b/>
                <w:bCs/>
                <w:lang w:val="en"/>
              </w:rPr>
              <w:t xml:space="preserve"> </w:t>
            </w:r>
            <w:r w:rsidRPr="00D91BD7">
              <w:rPr>
                <w:lang w:val="en"/>
              </w:rPr>
              <w:t xml:space="preserve">Not currently captured or accessed with an organization </w:t>
            </w:r>
          </w:p>
          <w:p w14:paraId="0B5E07CF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In limited use in test environments only </w:t>
            </w:r>
          </w:p>
          <w:p w14:paraId="315E415A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In limited use in production environments </w:t>
            </w:r>
          </w:p>
          <w:p w14:paraId="07FDF988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Extensively used in production environments </w:t>
            </w:r>
          </w:p>
          <w:p w14:paraId="355A9619" w14:textId="77777777" w:rsidR="000E2759" w:rsidRPr="009D3BF1" w:rsidRDefault="000E2759" w:rsidP="000E2759">
            <w:pPr>
              <w:spacing w:before="160" w:after="160"/>
              <w:ind w:left="360" w:hanging="360"/>
              <w:rPr>
                <w:b/>
                <w:bCs/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141830">
              <w:rPr>
                <w:lang w:val="en"/>
              </w:rPr>
            </w:r>
            <w:r w:rsidR="0014183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This data element has been used at scale between multiple different production environments to support the majority of anticipated stakeholders</w:t>
            </w:r>
          </w:p>
        </w:tc>
      </w:tr>
      <w:tr w:rsidR="000E2759" w14:paraId="73878E10" w14:textId="77777777" w:rsidTr="000E2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22A1580" w14:textId="77777777" w:rsidR="000E2759" w:rsidRPr="000E2759" w:rsidRDefault="000E2759" w:rsidP="000E2759">
            <w:pPr>
              <w:spacing w:before="1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 xml:space="preserve">Please cite supporting </w:t>
            </w:r>
            <w:proofErr w:type="gramStart"/>
            <w:r w:rsidRPr="000E2759">
              <w:rPr>
                <w:b/>
                <w:bCs/>
                <w:lang w:val="en"/>
              </w:rPr>
              <w:t>artifacts: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0E2759" w14:paraId="75722957" w14:textId="77777777" w:rsidTr="000E2759">
        <w:tc>
          <w:tcPr>
            <w:tcW w:w="9710" w:type="dxa"/>
            <w:shd w:val="clear" w:color="auto" w:fill="E9F4F9" w:themeFill="accent4" w:themeFillTint="33"/>
          </w:tcPr>
          <w:p w14:paraId="3261EF5A" w14:textId="77777777" w:rsidR="000E2759" w:rsidRDefault="000E2759" w:rsidP="000E2759">
            <w:pPr>
              <w:spacing w:before="160" w:after="160"/>
              <w:rPr>
                <w:b/>
                <w:bCs/>
                <w:lang w:val="en"/>
              </w:rPr>
            </w:pPr>
          </w:p>
          <w:p w14:paraId="72282D21" w14:textId="77777777" w:rsidR="005E08C5" w:rsidRDefault="005E08C5" w:rsidP="000E2759">
            <w:pPr>
              <w:spacing w:before="160" w:after="160"/>
              <w:rPr>
                <w:b/>
                <w:bCs/>
                <w:lang w:val="en"/>
              </w:rPr>
            </w:pPr>
          </w:p>
          <w:p w14:paraId="0A58383D" w14:textId="77777777" w:rsidR="005E08C5" w:rsidRPr="000E2759" w:rsidRDefault="005E08C5" w:rsidP="000E2759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82458C" w14:paraId="64298C30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37A8DCC0" w14:textId="77777777" w:rsidR="0082458C" w:rsidRP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>Link URL</w:t>
            </w:r>
          </w:p>
        </w:tc>
      </w:tr>
      <w:tr w:rsidR="0082458C" w14:paraId="315DF08F" w14:textId="77777777" w:rsidTr="0082458C">
        <w:tc>
          <w:tcPr>
            <w:tcW w:w="9710" w:type="dxa"/>
            <w:shd w:val="clear" w:color="auto" w:fill="E9F4F9" w:themeFill="accent4" w:themeFillTint="33"/>
          </w:tcPr>
          <w:p w14:paraId="28F3F07F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82458C" w14:paraId="38CFC0EE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7BE26F2B" w14:textId="77777777" w:rsidR="0082458C" w:rsidRP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Attachment: </w:t>
            </w:r>
          </w:p>
        </w:tc>
      </w:tr>
      <w:tr w:rsidR="0082458C" w14:paraId="67683B19" w14:textId="77777777" w:rsidTr="0082458C">
        <w:tc>
          <w:tcPr>
            <w:tcW w:w="9710" w:type="dxa"/>
            <w:shd w:val="clear" w:color="auto" w:fill="E9F4F9" w:themeFill="accent4" w:themeFillTint="33"/>
          </w:tcPr>
          <w:p w14:paraId="15292B21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</w:tbl>
    <w:p w14:paraId="24B00B12" w14:textId="77777777" w:rsidR="00D91BD7" w:rsidRDefault="00D91B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458C" w:rsidRPr="000E2759" w14:paraId="5BB8935B" w14:textId="77777777" w:rsidTr="00D91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0A574FA" w14:textId="77777777" w:rsidR="0082458C" w:rsidRPr="0082458C" w:rsidRDefault="0082458C" w:rsidP="0082458C">
            <w:pPr>
              <w:spacing w:before="360" w:after="160"/>
              <w:rPr>
                <w:lang w:val="en"/>
              </w:rPr>
            </w:pPr>
            <w:r w:rsidRPr="0082458C">
              <w:rPr>
                <w:bCs/>
                <w:lang w:val="en"/>
              </w:rPr>
              <w:lastRenderedPageBreak/>
              <w:t>Has this data element been electronically exchanged with external organizations or individuals (including patients</w:t>
            </w:r>
            <w:proofErr w:type="gramStart"/>
            <w:r w:rsidRPr="0082458C">
              <w:rPr>
                <w:bCs/>
                <w:lang w:val="en"/>
              </w:rPr>
              <w:t>)?</w:t>
            </w:r>
            <w:r w:rsidRPr="0082458C">
              <w:rPr>
                <w:bCs/>
                <w:color w:val="DA281C" w:themeColor="accent2"/>
                <w:lang w:val="en"/>
              </w:rPr>
              <w:t>*</w:t>
            </w:r>
            <w:proofErr w:type="gramEnd"/>
            <w:r>
              <w:rPr>
                <w:b w:val="0"/>
                <w:bCs/>
                <w:lang w:val="en"/>
              </w:rPr>
              <w:t xml:space="preserve"> </w:t>
            </w:r>
            <w:r w:rsidRPr="0082458C">
              <w:rPr>
                <w:lang w:val="en"/>
              </w:rPr>
              <w:t>(select one)</w:t>
            </w:r>
          </w:p>
          <w:p w14:paraId="36856094" w14:textId="77777777" w:rsidR="0082458C" w:rsidRPr="000E2759" w:rsidRDefault="0082458C" w:rsidP="00E264C7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Yes      </w:t>
            </w:r>
            <w:r w:rsidRPr="000E2759"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N</w:t>
            </w:r>
            <w:r>
              <w:rPr>
                <w:b w:val="0"/>
                <w:bCs/>
                <w:lang w:val="en"/>
              </w:rPr>
              <w:t>o</w:t>
            </w:r>
          </w:p>
          <w:p w14:paraId="35D6EBBA" w14:textId="77777777" w:rsidR="0082458C" w:rsidRDefault="0082458C" w:rsidP="0082458C">
            <w:pPr>
              <w:spacing w:before="360" w:after="160"/>
              <w:rPr>
                <w:b w:val="0"/>
                <w:bCs/>
                <w:lang w:val="en"/>
              </w:rPr>
            </w:pPr>
            <w:r w:rsidRPr="0082458C">
              <w:rPr>
                <w:bCs/>
                <w:lang w:val="en"/>
              </w:rPr>
              <w:t xml:space="preserve">If yes, with how many outside entities has this been </w:t>
            </w:r>
            <w:proofErr w:type="gramStart"/>
            <w:r w:rsidRPr="0082458C">
              <w:rPr>
                <w:bCs/>
                <w:lang w:val="en"/>
              </w:rPr>
              <w:t>exchanged?</w:t>
            </w:r>
            <w:r w:rsidRPr="0082458C">
              <w:rPr>
                <w:bCs/>
                <w:color w:val="DA281C" w:themeColor="accent2"/>
                <w:lang w:val="en"/>
              </w:rPr>
              <w:t>*</w:t>
            </w:r>
            <w:proofErr w:type="gramEnd"/>
            <w:r w:rsidRPr="0082458C">
              <w:rPr>
                <w:bCs/>
                <w:lang w:val="en"/>
              </w:rPr>
              <w:t xml:space="preserve"> </w:t>
            </w:r>
          </w:p>
          <w:p w14:paraId="111E0FDF" w14:textId="77777777" w:rsidR="0082458C" w:rsidRDefault="0082458C" w:rsidP="0082458C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</w:t>
            </w:r>
            <w:r>
              <w:rPr>
                <w:b w:val="0"/>
                <w:bCs/>
                <w:lang w:val="en"/>
              </w:rPr>
              <w:t>1</w:t>
            </w:r>
            <w:r w:rsidRPr="000E2759">
              <w:rPr>
                <w:b w:val="0"/>
                <w:bCs/>
                <w:lang w:val="en"/>
              </w:rPr>
              <w:t xml:space="preserve">    </w:t>
            </w:r>
          </w:p>
          <w:p w14:paraId="4953948F" w14:textId="77777777" w:rsidR="0082458C" w:rsidRDefault="0082458C" w:rsidP="0082458C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</w:t>
            </w:r>
            <w:r>
              <w:rPr>
                <w:b w:val="0"/>
                <w:bCs/>
                <w:lang w:val="en"/>
              </w:rPr>
              <w:t>2-3</w:t>
            </w:r>
            <w:r w:rsidRPr="000E2759">
              <w:rPr>
                <w:b w:val="0"/>
                <w:bCs/>
                <w:lang w:val="en"/>
              </w:rPr>
              <w:t xml:space="preserve">      </w:t>
            </w:r>
          </w:p>
          <w:p w14:paraId="267714C8" w14:textId="77777777" w:rsidR="0082458C" w:rsidRDefault="0082458C" w:rsidP="0082458C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</w:t>
            </w:r>
            <w:r>
              <w:rPr>
                <w:b w:val="0"/>
                <w:bCs/>
                <w:lang w:val="en"/>
              </w:rPr>
              <w:t>4</w:t>
            </w:r>
            <w:r w:rsidRPr="000E2759">
              <w:rPr>
                <w:b w:val="0"/>
                <w:bCs/>
                <w:lang w:val="en"/>
              </w:rPr>
              <w:t xml:space="preserve">    </w:t>
            </w:r>
          </w:p>
          <w:p w14:paraId="41650689" w14:textId="77777777" w:rsidR="0082458C" w:rsidRPr="000E2759" w:rsidRDefault="0082458C" w:rsidP="0082458C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141830">
              <w:rPr>
                <w:bCs/>
                <w:lang w:val="en"/>
              </w:rPr>
            </w:r>
            <w:r w:rsidR="0014183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</w:t>
            </w:r>
            <w:r w:rsidRPr="0082458C">
              <w:rPr>
                <w:bCs/>
                <w:lang w:val="en"/>
              </w:rPr>
              <w:t xml:space="preserve"> </w:t>
            </w:r>
            <w:r w:rsidRPr="00D91BD7">
              <w:rPr>
                <w:b w:val="0"/>
                <w:lang w:val="en"/>
              </w:rPr>
              <w:t>5 or more. This data element has been tested at scale between multiple different production environments to support the majority of anticipated stakeholders.</w:t>
            </w:r>
            <w:r w:rsidRPr="0082458C">
              <w:rPr>
                <w:lang w:val="en"/>
              </w:rPr>
              <w:t xml:space="preserve"> </w:t>
            </w:r>
          </w:p>
        </w:tc>
      </w:tr>
      <w:tr w:rsidR="0082458C" w:rsidRPr="000E2759" w14:paraId="56E828E4" w14:textId="77777777" w:rsidTr="0082458C">
        <w:tc>
          <w:tcPr>
            <w:tcW w:w="9710" w:type="dxa"/>
          </w:tcPr>
          <w:p w14:paraId="52F9DEE0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 xml:space="preserve">Please cite supporting </w:t>
            </w:r>
            <w:proofErr w:type="gramStart"/>
            <w:r w:rsidRPr="000E2759">
              <w:rPr>
                <w:b/>
                <w:bCs/>
                <w:lang w:val="en"/>
              </w:rPr>
              <w:t>artifacts:*</w:t>
            </w:r>
            <w:proofErr w:type="gramEnd"/>
          </w:p>
        </w:tc>
      </w:tr>
      <w:tr w:rsidR="0082458C" w:rsidRPr="00BA4DF9" w14:paraId="0BA15635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37593CA" w14:textId="77777777" w:rsid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  <w:p w14:paraId="70B36181" w14:textId="77777777" w:rsidR="00D91BD7" w:rsidRDefault="00D91BD7" w:rsidP="0082458C">
            <w:pPr>
              <w:spacing w:before="160" w:after="160"/>
              <w:rPr>
                <w:b/>
                <w:bCs/>
                <w:lang w:val="en"/>
              </w:rPr>
            </w:pPr>
          </w:p>
          <w:p w14:paraId="2CB089C0" w14:textId="77777777" w:rsidR="00D91BD7" w:rsidRPr="000E2759" w:rsidRDefault="00D91BD7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82458C" w:rsidRPr="00BA4DF9" w14:paraId="69A9976C" w14:textId="77777777" w:rsidTr="0082458C">
        <w:tc>
          <w:tcPr>
            <w:tcW w:w="9710" w:type="dxa"/>
          </w:tcPr>
          <w:p w14:paraId="4774DF5C" w14:textId="77777777" w:rsidR="0082458C" w:rsidRP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>Supporting Link</w:t>
            </w:r>
          </w:p>
        </w:tc>
      </w:tr>
      <w:tr w:rsidR="0082458C" w:rsidRPr="00BA4DF9" w14:paraId="1C4EA821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A23039F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82458C" w:rsidRPr="00BA4DF9" w14:paraId="37336D56" w14:textId="77777777" w:rsidTr="0082458C">
        <w:tc>
          <w:tcPr>
            <w:tcW w:w="9710" w:type="dxa"/>
          </w:tcPr>
          <w:p w14:paraId="1094CAC4" w14:textId="77777777" w:rsidR="0082458C" w:rsidRP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Attachment: </w:t>
            </w:r>
          </w:p>
        </w:tc>
      </w:tr>
      <w:tr w:rsidR="0082458C" w:rsidRPr="00BA4DF9" w14:paraId="673D1634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4AF6558E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</w:tbl>
    <w:p w14:paraId="2D89BF21" w14:textId="77777777" w:rsidR="00D91BD7" w:rsidRDefault="00D91BD7" w:rsidP="00BA4DF9">
      <w:pPr>
        <w:spacing w:beforeLines="160" w:before="384" w:afterLines="160" w:after="384"/>
      </w:pPr>
    </w:p>
    <w:p w14:paraId="18762098" w14:textId="77777777" w:rsidR="000E2759" w:rsidRDefault="00D91BD7" w:rsidP="00D91B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458C" w14:paraId="071B3E1B" w14:textId="77777777" w:rsidTr="00E26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9710" w:type="dxa"/>
          </w:tcPr>
          <w:p w14:paraId="06CD2543" w14:textId="77777777" w:rsidR="0082458C" w:rsidRPr="0082458C" w:rsidRDefault="0082458C" w:rsidP="00E264C7">
            <w:pPr>
              <w:spacing w:before="120" w:after="120"/>
              <w:rPr>
                <w:color w:val="FFFFFF" w:themeColor="background1"/>
                <w:sz w:val="24"/>
                <w:szCs w:val="28"/>
                <w:u w:val="single"/>
                <w:lang w:val="en"/>
              </w:rPr>
            </w:pPr>
            <w:r w:rsidRPr="0082458C">
              <w:rPr>
                <w:color w:val="FFFFFF" w:themeColor="background1"/>
                <w:sz w:val="24"/>
                <w:szCs w:val="28"/>
                <w:u w:val="single"/>
                <w:lang w:val="en"/>
              </w:rPr>
              <w:lastRenderedPageBreak/>
              <w:t>Challenges</w:t>
            </w:r>
          </w:p>
        </w:tc>
      </w:tr>
      <w:tr w:rsidR="0082458C" w14:paraId="5EC7FDAA" w14:textId="77777777" w:rsidTr="00E264C7">
        <w:trPr>
          <w:trHeight w:val="161"/>
        </w:trPr>
        <w:tc>
          <w:tcPr>
            <w:tcW w:w="9710" w:type="dxa"/>
          </w:tcPr>
          <w:p w14:paraId="3B2A3F37" w14:textId="77777777" w:rsidR="0082458C" w:rsidRPr="0082458C" w:rsidRDefault="0082458C" w:rsidP="00E264C7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Describe any restrictions on the standardization of this data element </w:t>
            </w:r>
            <w:r w:rsidR="00D91BD7">
              <w:rPr>
                <w:b/>
                <w:bCs/>
                <w:lang w:val="en"/>
              </w:rPr>
              <w:br/>
            </w:r>
            <w:r w:rsidRPr="0082458C">
              <w:rPr>
                <w:lang w:val="en"/>
              </w:rPr>
              <w:t>(e.g., proprietary code</w:t>
            </w:r>
            <w:proofErr w:type="gramStart"/>
            <w:r w:rsidRPr="0082458C">
              <w:rPr>
                <w:lang w:val="en"/>
              </w:rPr>
              <w:t>).</w:t>
            </w:r>
            <w:r w:rsidRPr="0082458C">
              <w:rPr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82458C" w14:paraId="66A28A2A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395B570C" w14:textId="77777777" w:rsidR="0082458C" w:rsidRDefault="0082458C" w:rsidP="00E264C7">
            <w:pPr>
              <w:spacing w:before="160" w:after="160"/>
              <w:rPr>
                <w:lang w:val="en"/>
              </w:rPr>
            </w:pPr>
          </w:p>
          <w:p w14:paraId="00273D9B" w14:textId="77777777" w:rsidR="00D91BD7" w:rsidRDefault="00D91BD7" w:rsidP="00E264C7">
            <w:pPr>
              <w:spacing w:before="160" w:after="160"/>
              <w:rPr>
                <w:lang w:val="en"/>
              </w:rPr>
            </w:pPr>
          </w:p>
          <w:p w14:paraId="7C731967" w14:textId="77777777" w:rsidR="00D91BD7" w:rsidRPr="001018C3" w:rsidRDefault="00D91BD7" w:rsidP="00E264C7">
            <w:pPr>
              <w:spacing w:before="160" w:after="160"/>
              <w:rPr>
                <w:lang w:val="en"/>
              </w:rPr>
            </w:pPr>
          </w:p>
        </w:tc>
      </w:tr>
      <w:tr w:rsidR="0082458C" w14:paraId="577E73A9" w14:textId="77777777" w:rsidTr="00E264C7">
        <w:tc>
          <w:tcPr>
            <w:tcW w:w="9710" w:type="dxa"/>
          </w:tcPr>
          <w:p w14:paraId="049B5E54" w14:textId="77777777" w:rsidR="0082458C" w:rsidRPr="0082458C" w:rsidRDefault="0082458C" w:rsidP="00E264C7">
            <w:pPr>
              <w:spacing w:before="160" w:after="160"/>
              <w:rPr>
                <w:lang w:val="en"/>
              </w:rPr>
            </w:pPr>
            <w:r w:rsidRPr="0082458C">
              <w:rPr>
                <w:b/>
                <w:bCs/>
                <w:lang w:val="en"/>
              </w:rPr>
              <w:t>Describe any restrictions on the use of this data element (e.g., licensing, user fees</w:t>
            </w:r>
            <w:proofErr w:type="gramStart"/>
            <w:r w:rsidRPr="0082458C">
              <w:rPr>
                <w:b/>
                <w:bCs/>
                <w:lang w:val="en"/>
              </w:rPr>
              <w:t>).</w:t>
            </w:r>
            <w:r w:rsidRPr="00D91BD7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82458C" w14:paraId="01262827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9280E9C" w14:textId="77777777" w:rsidR="0082458C" w:rsidRDefault="0082458C" w:rsidP="00E264C7">
            <w:pPr>
              <w:spacing w:before="160" w:after="160"/>
              <w:rPr>
                <w:lang w:val="en"/>
              </w:rPr>
            </w:pPr>
          </w:p>
          <w:p w14:paraId="00C545F3" w14:textId="77777777" w:rsidR="00D91BD7" w:rsidRDefault="00D91BD7" w:rsidP="00E264C7">
            <w:pPr>
              <w:spacing w:before="160" w:after="160"/>
              <w:rPr>
                <w:lang w:val="en"/>
              </w:rPr>
            </w:pPr>
          </w:p>
          <w:p w14:paraId="2B193580" w14:textId="77777777" w:rsidR="00D91BD7" w:rsidRPr="001018C3" w:rsidRDefault="00D91BD7" w:rsidP="00E264C7">
            <w:pPr>
              <w:spacing w:before="160" w:after="160"/>
              <w:rPr>
                <w:lang w:val="en"/>
              </w:rPr>
            </w:pPr>
          </w:p>
        </w:tc>
      </w:tr>
      <w:tr w:rsidR="0082458C" w14:paraId="19D25BC5" w14:textId="77777777" w:rsidTr="00E264C7">
        <w:tc>
          <w:tcPr>
            <w:tcW w:w="9710" w:type="dxa"/>
          </w:tcPr>
          <w:p w14:paraId="2FDF0512" w14:textId="77777777" w:rsidR="0082458C" w:rsidRPr="0082458C" w:rsidRDefault="0082458C" w:rsidP="00E264C7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Describe any privacy and security concerns with the use and exchange of this </w:t>
            </w:r>
            <w:r w:rsidR="00D91BD7">
              <w:rPr>
                <w:b/>
                <w:bCs/>
                <w:lang w:val="en"/>
              </w:rPr>
              <w:br/>
            </w:r>
            <w:r w:rsidRPr="0082458C">
              <w:rPr>
                <w:b/>
                <w:bCs/>
                <w:lang w:val="en"/>
              </w:rPr>
              <w:t xml:space="preserve">data </w:t>
            </w:r>
            <w:proofErr w:type="gramStart"/>
            <w:r w:rsidRPr="0082458C">
              <w:rPr>
                <w:b/>
                <w:bCs/>
                <w:lang w:val="en"/>
              </w:rPr>
              <w:t>element.</w:t>
            </w:r>
            <w:r w:rsidRPr="0082458C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82458C" w14:paraId="79049294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36176231" w14:textId="77777777" w:rsidR="0082458C" w:rsidRDefault="0082458C" w:rsidP="00E264C7">
            <w:pPr>
              <w:spacing w:before="160" w:after="160"/>
              <w:rPr>
                <w:lang w:val="en"/>
              </w:rPr>
            </w:pPr>
          </w:p>
          <w:p w14:paraId="3A1ED289" w14:textId="77777777" w:rsidR="00D91BD7" w:rsidRDefault="00D91BD7" w:rsidP="00E264C7">
            <w:pPr>
              <w:spacing w:before="160" w:after="160"/>
              <w:rPr>
                <w:lang w:val="en"/>
              </w:rPr>
            </w:pPr>
          </w:p>
          <w:p w14:paraId="4B7F985A" w14:textId="77777777" w:rsidR="00D91BD7" w:rsidRPr="001018C3" w:rsidRDefault="00D91BD7" w:rsidP="00E264C7">
            <w:pPr>
              <w:spacing w:before="160" w:after="160"/>
              <w:rPr>
                <w:lang w:val="en"/>
              </w:rPr>
            </w:pPr>
          </w:p>
        </w:tc>
      </w:tr>
      <w:tr w:rsidR="0082458C" w14:paraId="7FB4F188" w14:textId="77777777" w:rsidTr="00E264C7">
        <w:tc>
          <w:tcPr>
            <w:tcW w:w="9710" w:type="dxa"/>
          </w:tcPr>
          <w:p w14:paraId="3F782875" w14:textId="77777777" w:rsidR="0082458C" w:rsidRPr="0082458C" w:rsidRDefault="0082458C" w:rsidP="00E264C7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Please provide an estimate of overall burden to implement. Overall estimate of burden to implement, including those not affected by the primary use case(s) </w:t>
            </w:r>
            <w:r w:rsidRPr="0082458C">
              <w:rPr>
                <w:lang w:val="en"/>
              </w:rPr>
              <w:t>(i.e., impact to broader healthcare community for specialty-specific data element submission</w:t>
            </w:r>
            <w:proofErr w:type="gramStart"/>
            <w:r w:rsidRPr="0082458C">
              <w:rPr>
                <w:lang w:val="en"/>
              </w:rPr>
              <w:t>.)</w:t>
            </w:r>
            <w:r w:rsidRPr="0082458C">
              <w:rPr>
                <w:b/>
                <w:bCs/>
                <w:color w:val="DA281C" w:themeColor="accent2"/>
                <w:lang w:val="en"/>
              </w:rPr>
              <w:t>*</w:t>
            </w:r>
            <w:proofErr w:type="gramEnd"/>
          </w:p>
        </w:tc>
      </w:tr>
      <w:tr w:rsidR="0082458C" w14:paraId="3D2E9FBF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5BA2F739" w14:textId="77777777" w:rsidR="0082458C" w:rsidRDefault="0082458C" w:rsidP="00E264C7">
            <w:pPr>
              <w:spacing w:before="160" w:after="160"/>
              <w:rPr>
                <w:lang w:val="en"/>
              </w:rPr>
            </w:pPr>
          </w:p>
          <w:p w14:paraId="15F339A0" w14:textId="77777777" w:rsidR="00D91BD7" w:rsidRDefault="00D91BD7" w:rsidP="00E264C7">
            <w:pPr>
              <w:spacing w:before="160" w:after="160"/>
              <w:rPr>
                <w:lang w:val="en"/>
              </w:rPr>
            </w:pPr>
          </w:p>
          <w:p w14:paraId="2EF66287" w14:textId="77777777" w:rsidR="00D91BD7" w:rsidRPr="001018C3" w:rsidRDefault="00D91BD7" w:rsidP="00E264C7">
            <w:pPr>
              <w:spacing w:before="160" w:after="160"/>
              <w:rPr>
                <w:lang w:val="en"/>
              </w:rPr>
            </w:pPr>
          </w:p>
        </w:tc>
      </w:tr>
      <w:tr w:rsidR="00F773F4" w14:paraId="37A72868" w14:textId="77777777" w:rsidTr="00F773F4">
        <w:tc>
          <w:tcPr>
            <w:tcW w:w="9710" w:type="dxa"/>
            <w:shd w:val="clear" w:color="auto" w:fill="auto"/>
          </w:tcPr>
          <w:p w14:paraId="40B33FE6" w14:textId="77777777" w:rsidR="00F773F4" w:rsidRPr="00F773F4" w:rsidRDefault="00F773F4" w:rsidP="00F773F4">
            <w:pPr>
              <w:spacing w:before="160" w:after="160"/>
              <w:rPr>
                <w:b/>
                <w:bCs/>
                <w:lang w:val="en"/>
              </w:rPr>
            </w:pPr>
            <w:r w:rsidRPr="00F773F4">
              <w:rPr>
                <w:b/>
                <w:bCs/>
                <w:lang w:val="en"/>
              </w:rPr>
              <w:t>Please provide information on other challenges to implementation</w:t>
            </w:r>
          </w:p>
        </w:tc>
      </w:tr>
      <w:tr w:rsidR="00F773F4" w14:paraId="68841D1D" w14:textId="77777777" w:rsidTr="00F773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2C5ED0F" w14:textId="77777777" w:rsidR="00F773F4" w:rsidRDefault="00F773F4" w:rsidP="00F773F4">
            <w:pPr>
              <w:spacing w:before="160" w:after="160"/>
              <w:rPr>
                <w:lang w:val="en"/>
              </w:rPr>
            </w:pPr>
          </w:p>
          <w:p w14:paraId="1E2412AC" w14:textId="77777777" w:rsidR="00D91BD7" w:rsidRDefault="00D91BD7" w:rsidP="00F773F4">
            <w:pPr>
              <w:spacing w:before="160" w:after="160"/>
              <w:rPr>
                <w:lang w:val="en"/>
              </w:rPr>
            </w:pPr>
          </w:p>
          <w:p w14:paraId="68ED0921" w14:textId="77777777" w:rsidR="00D91BD7" w:rsidRPr="001018C3" w:rsidRDefault="00D91BD7" w:rsidP="00F773F4">
            <w:pPr>
              <w:spacing w:before="160" w:after="160"/>
              <w:rPr>
                <w:lang w:val="en"/>
              </w:rPr>
            </w:pPr>
          </w:p>
        </w:tc>
      </w:tr>
    </w:tbl>
    <w:p w14:paraId="2F5DD17B" w14:textId="77777777" w:rsidR="0082458C" w:rsidRPr="006D081A" w:rsidRDefault="0082458C" w:rsidP="00BA4DF9">
      <w:pPr>
        <w:spacing w:beforeLines="160" w:before="384" w:afterLines="160" w:after="384"/>
      </w:pPr>
    </w:p>
    <w:sectPr w:rsidR="0082458C" w:rsidRPr="006D081A" w:rsidSect="004242D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728" w:left="1080" w:header="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FB97B" w14:textId="77777777" w:rsidR="00141830" w:rsidRDefault="00141830" w:rsidP="002C5EA9">
      <w:r>
        <w:separator/>
      </w:r>
    </w:p>
    <w:p w14:paraId="25CBA995" w14:textId="77777777" w:rsidR="00141830" w:rsidRDefault="00141830" w:rsidP="002C5EA9"/>
  </w:endnote>
  <w:endnote w:type="continuationSeparator" w:id="0">
    <w:p w14:paraId="4CFE20AA" w14:textId="77777777" w:rsidR="00141830" w:rsidRDefault="00141830" w:rsidP="002C5EA9">
      <w:r>
        <w:continuationSeparator/>
      </w:r>
    </w:p>
    <w:p w14:paraId="4C380056" w14:textId="77777777" w:rsidR="00141830" w:rsidRDefault="00141830" w:rsidP="002C5EA9"/>
  </w:endnote>
  <w:endnote w:type="continuationNotice" w:id="1">
    <w:p w14:paraId="7384166A" w14:textId="77777777" w:rsidR="00141830" w:rsidRDefault="00141830" w:rsidP="002C5EA9"/>
    <w:p w14:paraId="2D5CC80F" w14:textId="77777777" w:rsidR="00141830" w:rsidRDefault="00141830" w:rsidP="002C5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Arial (Heading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8E458" w14:textId="77777777" w:rsidR="00446F9B" w:rsidRPr="00BC12E0" w:rsidRDefault="00F773F4" w:rsidP="005E12B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809441C" wp14:editId="6AFB2E25">
              <wp:simplePos x="0" y="0"/>
              <wp:positionH relativeFrom="column">
                <wp:posOffset>107576</wp:posOffset>
              </wp:positionH>
              <wp:positionV relativeFrom="paragraph">
                <wp:posOffset>351415</wp:posOffset>
              </wp:positionV>
              <wp:extent cx="2702859" cy="389965"/>
              <wp:effectExtent l="0" t="0" r="254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2859" cy="389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4018A0" w14:textId="77777777" w:rsidR="00F773F4" w:rsidRPr="00F773F4" w:rsidRDefault="00F773F4" w:rsidP="00F773F4">
                          <w:pPr>
                            <w:ind w:left="720"/>
                            <w:rPr>
                              <w:b/>
                              <w:bCs/>
                            </w:rPr>
                          </w:pPr>
                          <w:r w:rsidRPr="00F773F4">
                            <w:rPr>
                              <w:b/>
                              <w:bCs/>
                              <w:color w:val="DA281C" w:themeColor="accent2"/>
                            </w:rPr>
                            <w:t xml:space="preserve">* </w:t>
                          </w:r>
                          <w:r w:rsidRPr="00F773F4">
                            <w:rPr>
                              <w:b/>
                              <w:bCs/>
                            </w:rPr>
                            <w:t>denotes required field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94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.45pt;margin-top:27.65pt;width:212.8pt;height:30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" fillcolor="white [3201]" stroked="f" strokeweight=".5pt">
              <v:textbox>
                <w:txbxContent>
                  <w:p w14:paraId="2B4018A0" w14:textId="77777777" w:rsidR="00F773F4" w:rsidRPr="00F773F4" w:rsidRDefault="00F773F4" w:rsidP="00F773F4">
                    <w:pPr>
                      <w:ind w:left="720"/>
                      <w:rPr>
                        <w:b/>
                        <w:bCs/>
                      </w:rPr>
                    </w:pPr>
                    <w:r w:rsidRPr="00F773F4">
                      <w:rPr>
                        <w:b/>
                        <w:bCs/>
                        <w:color w:val="DA281C" w:themeColor="accent2"/>
                      </w:rPr>
                      <w:t xml:space="preserve">* </w:t>
                    </w:r>
                    <w:r w:rsidRPr="00F773F4">
                      <w:rPr>
                        <w:b/>
                        <w:bCs/>
                      </w:rPr>
                      <w:t>denotes required field</w:t>
                    </w:r>
                  </w:p>
                </w:txbxContent>
              </v:textbox>
            </v:shape>
          </w:pict>
        </mc:Fallback>
      </mc:AlternateContent>
    </w:r>
    <w:r w:rsidR="00373A1C" w:rsidRPr="00EC1D8A">
      <w:rPr>
        <w:noProof/>
      </w:rPr>
      <w:drawing>
        <wp:anchor distT="0" distB="0" distL="114300" distR="114300" simplePos="0" relativeHeight="251669504" behindDoc="1" locked="0" layoutInCell="1" allowOverlap="1" wp14:anchorId="1D0207ED" wp14:editId="72D5EF9E">
          <wp:simplePos x="0" y="0"/>
          <wp:positionH relativeFrom="column">
            <wp:posOffset>-680720</wp:posOffset>
          </wp:positionH>
          <wp:positionV relativeFrom="paragraph">
            <wp:posOffset>197659</wp:posOffset>
          </wp:positionV>
          <wp:extent cx="649542" cy="1181450"/>
          <wp:effectExtent l="0" t="0" r="0" b="0"/>
          <wp:wrapNone/>
          <wp:docPr id="67738" name="Picture 67738" descr="A close up of a card&#10;&#10;Description automatically generated&#10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13" name="triangle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49542" cy="118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A1C" w:rsidRPr="001A5F30">
      <w:rPr>
        <w:rStyle w:val="SubtitleChar"/>
        <w:noProof/>
      </w:rPr>
      <w:drawing>
        <wp:anchor distT="0" distB="0" distL="114300" distR="114300" simplePos="0" relativeHeight="251671552" behindDoc="1" locked="0" layoutInCell="1" allowOverlap="1" wp14:anchorId="22C430E1" wp14:editId="46EEECF1">
          <wp:simplePos x="0" y="0"/>
          <wp:positionH relativeFrom="column">
            <wp:posOffset>5201285</wp:posOffset>
          </wp:positionH>
          <wp:positionV relativeFrom="page">
            <wp:posOffset>9283650</wp:posOffset>
          </wp:positionV>
          <wp:extent cx="1238250" cy="448310"/>
          <wp:effectExtent l="0" t="0" r="6350" b="0"/>
          <wp:wrapNone/>
          <wp:docPr id="11" name="Picture 11" descr="HealthIT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ITgov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38" w:rsidRPr="001A5F30">
      <w:rPr>
        <w:rStyle w:val="PageNumber"/>
      </w:rPr>
      <w:t>-    2</w:t>
    </w:r>
    <w:r w:rsidR="00797138" w:rsidRPr="00A12B4D">
      <w:rPr>
        <w:rStyle w:val="PageNumber"/>
      </w:rPr>
      <w:t xml:space="preserve">  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0AF7B" w14:textId="77777777" w:rsidR="00BC12E0" w:rsidRPr="0021670F" w:rsidRDefault="00F773F4" w:rsidP="002C5EA9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A2497F" wp14:editId="27EA80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02859" cy="389965"/>
              <wp:effectExtent l="0" t="0" r="254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2859" cy="389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A2199" w14:textId="77777777" w:rsidR="00F773F4" w:rsidRPr="00F773F4" w:rsidRDefault="00F773F4" w:rsidP="00F773F4">
                          <w:pPr>
                            <w:ind w:left="720"/>
                            <w:rPr>
                              <w:b/>
                              <w:bCs/>
                            </w:rPr>
                          </w:pPr>
                          <w:r w:rsidRPr="00F773F4">
                            <w:rPr>
                              <w:b/>
                              <w:bCs/>
                              <w:color w:val="DA281C" w:themeColor="accent2"/>
                            </w:rPr>
                            <w:t xml:space="preserve">* </w:t>
                          </w:r>
                          <w:r w:rsidRPr="00F773F4">
                            <w:rPr>
                              <w:b/>
                              <w:bCs/>
                            </w:rPr>
                            <w:t>denotes required field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249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212.8pt;height:30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" fillcolor="white [3201]" stroked="f" strokeweight=".5pt">
              <v:textbox>
                <w:txbxContent>
                  <w:p w14:paraId="1CCA2199" w14:textId="77777777" w:rsidR="00F773F4" w:rsidRPr="00F773F4" w:rsidRDefault="00F773F4" w:rsidP="00F773F4">
                    <w:pPr>
                      <w:ind w:left="720"/>
                      <w:rPr>
                        <w:b/>
                        <w:bCs/>
                      </w:rPr>
                    </w:pPr>
                    <w:r w:rsidRPr="00F773F4">
                      <w:rPr>
                        <w:b/>
                        <w:bCs/>
                        <w:color w:val="DA281C" w:themeColor="accent2"/>
                      </w:rPr>
                      <w:t xml:space="preserve">* </w:t>
                    </w:r>
                    <w:r w:rsidRPr="00F773F4">
                      <w:rPr>
                        <w:b/>
                        <w:bCs/>
                      </w:rPr>
                      <w:t>denotes required field</w:t>
                    </w:r>
                  </w:p>
                </w:txbxContent>
              </v:textbox>
            </v:shape>
          </w:pict>
        </mc:Fallback>
      </mc:AlternateContent>
    </w:r>
    <w:r w:rsidR="000C45F5" w:rsidRPr="008734FA">
      <w:rPr>
        <w:rFonts w:cs="Arial (Headings)"/>
        <w:noProof/>
        <w:position w:val="-58"/>
      </w:rPr>
      <w:drawing>
        <wp:anchor distT="0" distB="0" distL="114300" distR="114300" simplePos="0" relativeHeight="251667456" behindDoc="0" locked="0" layoutInCell="1" allowOverlap="1" wp14:anchorId="6A62C9C3" wp14:editId="4B799FDB">
          <wp:simplePos x="0" y="0"/>
          <wp:positionH relativeFrom="column">
            <wp:posOffset>5630364</wp:posOffset>
          </wp:positionH>
          <wp:positionV relativeFrom="paragraph">
            <wp:posOffset>15421</wp:posOffset>
          </wp:positionV>
          <wp:extent cx="1453243" cy="1482306"/>
          <wp:effectExtent l="0" t="0" r="0" b="0"/>
          <wp:wrapNone/>
          <wp:docPr id="7" name="Picture 6" descr="A picture containing card&#10;&#10;Description automatically generated&#10;">
            <a:extLst xmlns:a="http://schemas.openxmlformats.org/drawingml/2006/main">
              <a:ext uri="{FF2B5EF4-FFF2-40B4-BE49-F238E27FC236}">
                <a16:creationId xmlns:a16="http://schemas.microsoft.com/office/drawing/2014/main" id="{9D02289B-3D7F-8B44-BEB1-23D26F54F4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card&#10;&#10;Description automatically generated">
                    <a:extLst>
                      <a:ext uri="{FF2B5EF4-FFF2-40B4-BE49-F238E27FC236}">
                        <a16:creationId xmlns:a16="http://schemas.microsoft.com/office/drawing/2014/main" id="{9D02289B-3D7F-8B44-BEB1-23D26F54F4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243" cy="1482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38">
      <w:tab/>
    </w:r>
    <w:r w:rsidR="00797138" w:rsidRPr="00A12B4D">
      <w:rPr>
        <w:rStyle w:val="PageNumber"/>
      </w:rPr>
      <w:t xml:space="preserve">-   </w:t>
    </w:r>
    <w:r w:rsidR="00BC12E0" w:rsidRPr="00A12B4D">
      <w:rPr>
        <w:rStyle w:val="PageNumber"/>
      </w:rPr>
      <w:t xml:space="preserve"> 1  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7F1E" w14:textId="77777777" w:rsidR="00141830" w:rsidRDefault="00141830" w:rsidP="002C5EA9">
      <w:r>
        <w:separator/>
      </w:r>
    </w:p>
    <w:p w14:paraId="70D97331" w14:textId="77777777" w:rsidR="00141830" w:rsidRDefault="00141830" w:rsidP="002C5EA9"/>
  </w:footnote>
  <w:footnote w:type="continuationSeparator" w:id="0">
    <w:p w14:paraId="689915BB" w14:textId="77777777" w:rsidR="00141830" w:rsidRDefault="00141830" w:rsidP="002C5EA9">
      <w:r>
        <w:continuationSeparator/>
      </w:r>
    </w:p>
    <w:p w14:paraId="53E3972D" w14:textId="77777777" w:rsidR="00141830" w:rsidRDefault="00141830" w:rsidP="002C5EA9"/>
  </w:footnote>
  <w:footnote w:type="continuationNotice" w:id="1">
    <w:p w14:paraId="677E83A4" w14:textId="77777777" w:rsidR="00141830" w:rsidRDefault="00141830" w:rsidP="002C5EA9"/>
    <w:p w14:paraId="7B8D1C17" w14:textId="77777777" w:rsidR="00141830" w:rsidRDefault="00141830" w:rsidP="002C5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718D" w14:textId="77777777" w:rsidR="00AF2A25" w:rsidRDefault="00373A1C">
    <w:pPr>
      <w:pStyle w:val="Header"/>
    </w:pPr>
    <w:r w:rsidRPr="00EC1D8A">
      <w:rPr>
        <w:noProof/>
      </w:rPr>
      <w:drawing>
        <wp:anchor distT="0" distB="0" distL="114300" distR="114300" simplePos="0" relativeHeight="251655165" behindDoc="1" locked="0" layoutInCell="1" allowOverlap="1" wp14:anchorId="56ECCBF1" wp14:editId="58479B0A">
          <wp:simplePos x="0" y="0"/>
          <wp:positionH relativeFrom="column">
            <wp:posOffset>5753100</wp:posOffset>
          </wp:positionH>
          <wp:positionV relativeFrom="paragraph">
            <wp:posOffset>0</wp:posOffset>
          </wp:positionV>
          <wp:extent cx="1360605" cy="1128712"/>
          <wp:effectExtent l="0" t="0" r="0" b="0"/>
          <wp:wrapNone/>
          <wp:docPr id="67736" name="Picture 67736" descr="A close up of a flag&#10;&#10;Description automatically generated&#10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tar-co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605" cy="1128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9A20" w14:textId="77777777" w:rsidR="003C58B3" w:rsidRPr="00AF2A25" w:rsidRDefault="00373A1C" w:rsidP="00373A1C">
    <w:pPr>
      <w:pStyle w:val="Header"/>
      <w:ind w:left="-1152" w:right="0"/>
      <w:jc w:val="center"/>
      <w:rPr>
        <w:rFonts w:cs="Arial (Headings)"/>
        <w:position w:val="-58"/>
      </w:rPr>
    </w:pPr>
    <w:r>
      <w:rPr>
        <w:rFonts w:cs="Arial (Headings)"/>
        <w:noProof/>
        <w:position w:val="-80"/>
      </w:rPr>
      <w:drawing>
        <wp:anchor distT="0" distB="0" distL="114300" distR="114300" simplePos="0" relativeHeight="251674624" behindDoc="0" locked="0" layoutInCell="1" allowOverlap="1" wp14:anchorId="533F13CA" wp14:editId="6C7A132A">
          <wp:simplePos x="0" y="0"/>
          <wp:positionH relativeFrom="column">
            <wp:posOffset>4221480</wp:posOffset>
          </wp:positionH>
          <wp:positionV relativeFrom="paragraph">
            <wp:posOffset>53452</wp:posOffset>
          </wp:positionV>
          <wp:extent cx="2663160" cy="788296"/>
          <wp:effectExtent l="0" t="0" r="0" b="0"/>
          <wp:wrapNone/>
          <wp:docPr id="4" name="Picture 4" descr="The Office of the National Coordinator for Health Information Technology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TECH_ONC_rgb-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60" cy="788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0B6">
      <w:rPr>
        <w:rFonts w:cs="Arial (Headings)"/>
        <w:noProof/>
        <w:position w:val="-80"/>
      </w:rPr>
      <w:drawing>
        <wp:anchor distT="0" distB="0" distL="114300" distR="114300" simplePos="0" relativeHeight="251657215" behindDoc="1" locked="0" layoutInCell="1" allowOverlap="1" wp14:anchorId="7AB2CCB4" wp14:editId="016E56D9">
          <wp:simplePos x="0" y="0"/>
          <wp:positionH relativeFrom="column">
            <wp:posOffset>128905</wp:posOffset>
          </wp:positionH>
          <wp:positionV relativeFrom="page">
            <wp:posOffset>-1094740</wp:posOffset>
          </wp:positionV>
          <wp:extent cx="981075" cy="3009900"/>
          <wp:effectExtent l="0" t="0" r="0" b="0"/>
          <wp:wrapNone/>
          <wp:docPr id="1" name="Picture 11" descr="artifact">
            <a:extLst xmlns:a="http://schemas.openxmlformats.org/drawingml/2006/main">
              <a:ext uri="{FF2B5EF4-FFF2-40B4-BE49-F238E27FC236}">
                <a16:creationId xmlns:a16="http://schemas.microsoft.com/office/drawing/2014/main" id="{66E529E1-520F-9149-8A4B-8F7EAF37AD4F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66E529E1-520F-9149-8A4B-8F7EAF37AD4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11" t="23216" r="1" b="-203"/>
                  <a:stretch/>
                </pic:blipFill>
                <pic:spPr bwMode="auto">
                  <a:xfrm rot="5400000" flipH="1" flipV="1">
                    <a:off x="0" y="0"/>
                    <a:ext cx="981075" cy="300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 (Headings)"/>
        <w:noProof/>
        <w:position w:val="-80"/>
      </w:rPr>
      <mc:AlternateContent>
        <mc:Choice Requires="wps">
          <w:drawing>
            <wp:anchor distT="0" distB="0" distL="114300" distR="114300" simplePos="0" relativeHeight="251654140" behindDoc="1" locked="0" layoutInCell="1" allowOverlap="1" wp14:anchorId="722A3F23" wp14:editId="44C110ED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7746104" cy="900953"/>
              <wp:effectExtent l="0" t="0" r="1270" b="1270"/>
              <wp:wrapNone/>
              <wp:docPr id="3" name="Rectangle 3" descr="The Office of the National Coordinator for Health Information Technology logo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6104" cy="90095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35C6A3A4" id="Rectangle 3" o:spid="_x0000_s1026" alt="The Office of the National Coordinator for Health Information Technology logo " style="position:absolute;margin-left:-54pt;margin-top:0;width:609.95pt;height:70.9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" fillcolor="#f2f2f2 [305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CC08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50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9A9D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3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2E4B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6AD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C481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E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A3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05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4453B"/>
    <w:multiLevelType w:val="hybridMultilevel"/>
    <w:tmpl w:val="6724559C"/>
    <w:lvl w:ilvl="0" w:tplc="D3BAFDDE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7F6B8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ucida Grande" w:hAnsi="Lucida Grande" w:hint="default"/>
      </w:rPr>
    </w:lvl>
    <w:lvl w:ilvl="2" w:tplc="4260E03A" w:tentative="1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50EBA88" w:tentative="1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C1AA794" w:tentative="1">
      <w:start w:val="1"/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6086A54" w:tentative="1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DCD41A" w:tentative="1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820BB8A" w:tentative="1">
      <w:start w:val="1"/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DF6DA84" w:tentative="1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80692"/>
    <w:multiLevelType w:val="hybridMultilevel"/>
    <w:tmpl w:val="30463B54"/>
    <w:lvl w:ilvl="0" w:tplc="5576EE3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1E3A72" w:themeColor="accent1"/>
      </w:r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2" w15:restartNumberingAfterBreak="0">
    <w:nsid w:val="2AF24387"/>
    <w:multiLevelType w:val="hybridMultilevel"/>
    <w:tmpl w:val="72DA987E"/>
    <w:lvl w:ilvl="0" w:tplc="972E5B6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i w:val="0"/>
        <w:strike w:val="0"/>
        <w:dstrike w:val="0"/>
        <w:color w:val="1E3A72" w:themeColor="accent1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9271CA"/>
    <w:multiLevelType w:val="hybridMultilevel"/>
    <w:tmpl w:val="4E44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724E"/>
    <w:multiLevelType w:val="multilevel"/>
    <w:tmpl w:val="84A64DF2"/>
    <w:lvl w:ilvl="0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  <w:b w:val="0"/>
        <w:i w:val="0"/>
        <w:strike w:val="0"/>
        <w:dstrike w:val="0"/>
        <w:color w:val="9A7300" w:themeColor="accent3" w:themeShade="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AB18FD"/>
    <w:multiLevelType w:val="hybridMultilevel"/>
    <w:tmpl w:val="8304D250"/>
    <w:lvl w:ilvl="0" w:tplc="CA522C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B1204"/>
    <w:multiLevelType w:val="hybridMultilevel"/>
    <w:tmpl w:val="8DEACA2C"/>
    <w:lvl w:ilvl="0" w:tplc="DA883AA8"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9746C8"/>
    <w:multiLevelType w:val="hybridMultilevel"/>
    <w:tmpl w:val="2B4C8E4A"/>
    <w:lvl w:ilvl="0" w:tplc="32207ABA">
      <w:start w:val="1"/>
      <w:numFmt w:val="bullet"/>
      <w:pStyle w:val="ListParagraph"/>
      <w:lvlText w:val=""/>
      <w:lvlJc w:val="left"/>
      <w:pPr>
        <w:ind w:left="936" w:hanging="360"/>
      </w:pPr>
      <w:rPr>
        <w:rFonts w:ascii="Symbol" w:hAnsi="Symbol" w:hint="default"/>
        <w:b w:val="0"/>
        <w:i w:val="0"/>
        <w:strike w:val="0"/>
        <w:dstrike w:val="0"/>
        <w:color w:val="0074BB" w:themeColor="text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0BA6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CD4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38C66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ECF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EC6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4F9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8D51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2C69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731ACE"/>
    <w:multiLevelType w:val="hybridMultilevel"/>
    <w:tmpl w:val="BD4CC720"/>
    <w:lvl w:ilvl="0" w:tplc="DB3C1D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E82FE9"/>
    <w:multiLevelType w:val="hybridMultilevel"/>
    <w:tmpl w:val="6324E5BC"/>
    <w:lvl w:ilvl="0" w:tplc="F9003F56">
      <w:start w:val="1"/>
      <w:numFmt w:val="decimal"/>
      <w:pStyle w:val="NumberedList"/>
      <w:lvlText w:val="%1)"/>
      <w:lvlJc w:val="left"/>
      <w:pPr>
        <w:ind w:left="360" w:hanging="360"/>
      </w:pPr>
      <w:rPr>
        <w:rFonts w:hint="default"/>
        <w:b/>
        <w:i w:val="0"/>
        <w:color w:val="0074BB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C2E98"/>
    <w:multiLevelType w:val="multilevel"/>
    <w:tmpl w:val="30463B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1E3A72" w:themeColor="accent1"/>
      </w:r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21" w15:restartNumberingAfterBreak="0">
    <w:nsid w:val="62DE2A73"/>
    <w:multiLevelType w:val="multilevel"/>
    <w:tmpl w:val="468E324A"/>
    <w:lvl w:ilvl="0">
      <w:start w:val="1"/>
      <w:numFmt w:val="decimal"/>
      <w:lvlText w:val="%1)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22" w15:restartNumberingAfterBreak="0">
    <w:nsid w:val="6A7968FA"/>
    <w:multiLevelType w:val="hybridMultilevel"/>
    <w:tmpl w:val="AFEA1FAA"/>
    <w:lvl w:ilvl="0" w:tplc="08DC210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534FF"/>
    <w:multiLevelType w:val="hybridMultilevel"/>
    <w:tmpl w:val="DE76D0B8"/>
    <w:lvl w:ilvl="0" w:tplc="BAB0731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37F30E4"/>
    <w:multiLevelType w:val="multilevel"/>
    <w:tmpl w:val="B6EE356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 w:val="0"/>
        <w:i w:val="0"/>
        <w:strike w:val="0"/>
        <w:dstrike w:val="0"/>
        <w:color w:val="0074BB" w:themeColor="text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21"/>
  </w:num>
  <w:num w:numId="16">
    <w:abstractNumId w:val="24"/>
  </w:num>
  <w:num w:numId="17">
    <w:abstractNumId w:val="12"/>
  </w:num>
  <w:num w:numId="18">
    <w:abstractNumId w:val="20"/>
  </w:num>
  <w:num w:numId="19">
    <w:abstractNumId w:val="19"/>
  </w:num>
  <w:num w:numId="20">
    <w:abstractNumId w:val="19"/>
    <w:lvlOverride w:ilvl="0">
      <w:startOverride w:val="1"/>
    </w:lvlOverride>
  </w:num>
  <w:num w:numId="21">
    <w:abstractNumId w:val="15"/>
  </w:num>
  <w:num w:numId="22">
    <w:abstractNumId w:val="13"/>
  </w:num>
  <w:num w:numId="23">
    <w:abstractNumId w:val="22"/>
  </w:num>
  <w:num w:numId="24">
    <w:abstractNumId w:val="18"/>
  </w:num>
  <w:num w:numId="25">
    <w:abstractNumId w:val="16"/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DateAndTime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77"/>
    <w:rsid w:val="00000655"/>
    <w:rsid w:val="000012DA"/>
    <w:rsid w:val="00002AC7"/>
    <w:rsid w:val="00003BE9"/>
    <w:rsid w:val="0000464A"/>
    <w:rsid w:val="00005455"/>
    <w:rsid w:val="000060CD"/>
    <w:rsid w:val="00006BFD"/>
    <w:rsid w:val="00006EB7"/>
    <w:rsid w:val="00007AA4"/>
    <w:rsid w:val="00010056"/>
    <w:rsid w:val="000103EB"/>
    <w:rsid w:val="00011BAE"/>
    <w:rsid w:val="0001342B"/>
    <w:rsid w:val="00013AC7"/>
    <w:rsid w:val="00013C21"/>
    <w:rsid w:val="000151EB"/>
    <w:rsid w:val="00015BB2"/>
    <w:rsid w:val="00016CDE"/>
    <w:rsid w:val="00017087"/>
    <w:rsid w:val="0001752F"/>
    <w:rsid w:val="000209D2"/>
    <w:rsid w:val="000240C4"/>
    <w:rsid w:val="00025D19"/>
    <w:rsid w:val="00026B07"/>
    <w:rsid w:val="000275A8"/>
    <w:rsid w:val="000359CA"/>
    <w:rsid w:val="00036459"/>
    <w:rsid w:val="00036DE9"/>
    <w:rsid w:val="000371BF"/>
    <w:rsid w:val="00037DF9"/>
    <w:rsid w:val="00040B9C"/>
    <w:rsid w:val="00043430"/>
    <w:rsid w:val="00043F64"/>
    <w:rsid w:val="00044659"/>
    <w:rsid w:val="00044D25"/>
    <w:rsid w:val="0004514E"/>
    <w:rsid w:val="00045687"/>
    <w:rsid w:val="00045EF0"/>
    <w:rsid w:val="0004698D"/>
    <w:rsid w:val="000477BA"/>
    <w:rsid w:val="0005086B"/>
    <w:rsid w:val="00053998"/>
    <w:rsid w:val="00053CDD"/>
    <w:rsid w:val="00055FB2"/>
    <w:rsid w:val="0005690B"/>
    <w:rsid w:val="0006276D"/>
    <w:rsid w:val="00062EE7"/>
    <w:rsid w:val="00062FFB"/>
    <w:rsid w:val="000630DA"/>
    <w:rsid w:val="00065A55"/>
    <w:rsid w:val="00065F3A"/>
    <w:rsid w:val="000669BD"/>
    <w:rsid w:val="00067BAA"/>
    <w:rsid w:val="000702FB"/>
    <w:rsid w:val="000712AD"/>
    <w:rsid w:val="00073773"/>
    <w:rsid w:val="00073A48"/>
    <w:rsid w:val="00074178"/>
    <w:rsid w:val="000757EB"/>
    <w:rsid w:val="00076E37"/>
    <w:rsid w:val="00077B16"/>
    <w:rsid w:val="0008179A"/>
    <w:rsid w:val="00084653"/>
    <w:rsid w:val="00086037"/>
    <w:rsid w:val="000871B5"/>
    <w:rsid w:val="00087304"/>
    <w:rsid w:val="00090A1B"/>
    <w:rsid w:val="00090C7D"/>
    <w:rsid w:val="00091D21"/>
    <w:rsid w:val="00092631"/>
    <w:rsid w:val="00093C1E"/>
    <w:rsid w:val="00093FE4"/>
    <w:rsid w:val="00095CC8"/>
    <w:rsid w:val="00096256"/>
    <w:rsid w:val="000A0A2E"/>
    <w:rsid w:val="000A0BD1"/>
    <w:rsid w:val="000A2A8E"/>
    <w:rsid w:val="000A2C9F"/>
    <w:rsid w:val="000A349F"/>
    <w:rsid w:val="000A5F3F"/>
    <w:rsid w:val="000A7580"/>
    <w:rsid w:val="000A76BA"/>
    <w:rsid w:val="000B3B57"/>
    <w:rsid w:val="000B3D3D"/>
    <w:rsid w:val="000C19AF"/>
    <w:rsid w:val="000C3608"/>
    <w:rsid w:val="000C45F5"/>
    <w:rsid w:val="000C4F9B"/>
    <w:rsid w:val="000D11B6"/>
    <w:rsid w:val="000D1407"/>
    <w:rsid w:val="000D1B3F"/>
    <w:rsid w:val="000D3361"/>
    <w:rsid w:val="000D4E3E"/>
    <w:rsid w:val="000D514D"/>
    <w:rsid w:val="000D5444"/>
    <w:rsid w:val="000D5E18"/>
    <w:rsid w:val="000D62D7"/>
    <w:rsid w:val="000D73D2"/>
    <w:rsid w:val="000D7C60"/>
    <w:rsid w:val="000E0AE5"/>
    <w:rsid w:val="000E2759"/>
    <w:rsid w:val="000E4B10"/>
    <w:rsid w:val="000E6C71"/>
    <w:rsid w:val="000F2507"/>
    <w:rsid w:val="000F4055"/>
    <w:rsid w:val="000F4C4E"/>
    <w:rsid w:val="000F6172"/>
    <w:rsid w:val="000F74E5"/>
    <w:rsid w:val="001018C3"/>
    <w:rsid w:val="0010229C"/>
    <w:rsid w:val="001023A7"/>
    <w:rsid w:val="00102C07"/>
    <w:rsid w:val="00103D44"/>
    <w:rsid w:val="0010468C"/>
    <w:rsid w:val="00107810"/>
    <w:rsid w:val="001101F4"/>
    <w:rsid w:val="001143F1"/>
    <w:rsid w:val="00117B31"/>
    <w:rsid w:val="00123265"/>
    <w:rsid w:val="00125D0B"/>
    <w:rsid w:val="00125F2D"/>
    <w:rsid w:val="0013106E"/>
    <w:rsid w:val="0013143D"/>
    <w:rsid w:val="00131F16"/>
    <w:rsid w:val="0013292C"/>
    <w:rsid w:val="00134958"/>
    <w:rsid w:val="001402A6"/>
    <w:rsid w:val="00141830"/>
    <w:rsid w:val="00141F9B"/>
    <w:rsid w:val="00142C25"/>
    <w:rsid w:val="00144629"/>
    <w:rsid w:val="00146CD3"/>
    <w:rsid w:val="00150A60"/>
    <w:rsid w:val="001524A6"/>
    <w:rsid w:val="00154681"/>
    <w:rsid w:val="001601A5"/>
    <w:rsid w:val="0016046A"/>
    <w:rsid w:val="00164A21"/>
    <w:rsid w:val="0016626A"/>
    <w:rsid w:val="001708F4"/>
    <w:rsid w:val="00170CB9"/>
    <w:rsid w:val="00173259"/>
    <w:rsid w:val="00173718"/>
    <w:rsid w:val="001738B9"/>
    <w:rsid w:val="001760CB"/>
    <w:rsid w:val="00177A76"/>
    <w:rsid w:val="00180632"/>
    <w:rsid w:val="00182C86"/>
    <w:rsid w:val="00183475"/>
    <w:rsid w:val="00183B83"/>
    <w:rsid w:val="00184146"/>
    <w:rsid w:val="00184C1B"/>
    <w:rsid w:val="00185B5E"/>
    <w:rsid w:val="00187D4E"/>
    <w:rsid w:val="001904A8"/>
    <w:rsid w:val="00191899"/>
    <w:rsid w:val="0019289B"/>
    <w:rsid w:val="00193DD0"/>
    <w:rsid w:val="001942F9"/>
    <w:rsid w:val="00194310"/>
    <w:rsid w:val="001948E0"/>
    <w:rsid w:val="00195D33"/>
    <w:rsid w:val="00196F16"/>
    <w:rsid w:val="001976AE"/>
    <w:rsid w:val="001A047F"/>
    <w:rsid w:val="001A0FC1"/>
    <w:rsid w:val="001A2847"/>
    <w:rsid w:val="001A5F30"/>
    <w:rsid w:val="001A69F2"/>
    <w:rsid w:val="001A6B0C"/>
    <w:rsid w:val="001B2342"/>
    <w:rsid w:val="001B288B"/>
    <w:rsid w:val="001B2A8F"/>
    <w:rsid w:val="001B3EFD"/>
    <w:rsid w:val="001B48D2"/>
    <w:rsid w:val="001B6178"/>
    <w:rsid w:val="001C2C7A"/>
    <w:rsid w:val="001C3959"/>
    <w:rsid w:val="001C3DA6"/>
    <w:rsid w:val="001C45E7"/>
    <w:rsid w:val="001C6F85"/>
    <w:rsid w:val="001C79D0"/>
    <w:rsid w:val="001D1CBE"/>
    <w:rsid w:val="001D2FA9"/>
    <w:rsid w:val="001D337E"/>
    <w:rsid w:val="001D5F04"/>
    <w:rsid w:val="001D6D3C"/>
    <w:rsid w:val="001D6E43"/>
    <w:rsid w:val="001D7493"/>
    <w:rsid w:val="001E3AB8"/>
    <w:rsid w:val="001E499B"/>
    <w:rsid w:val="001E6D57"/>
    <w:rsid w:val="001E6DCC"/>
    <w:rsid w:val="001E782F"/>
    <w:rsid w:val="001F1315"/>
    <w:rsid w:val="001F2C4C"/>
    <w:rsid w:val="001F2CA6"/>
    <w:rsid w:val="001F5556"/>
    <w:rsid w:val="001F5BD2"/>
    <w:rsid w:val="001F74EE"/>
    <w:rsid w:val="001F7673"/>
    <w:rsid w:val="001F7928"/>
    <w:rsid w:val="001F7937"/>
    <w:rsid w:val="002011C2"/>
    <w:rsid w:val="002054BD"/>
    <w:rsid w:val="00205B7E"/>
    <w:rsid w:val="0020626A"/>
    <w:rsid w:val="00207432"/>
    <w:rsid w:val="00207EC5"/>
    <w:rsid w:val="00210212"/>
    <w:rsid w:val="00213050"/>
    <w:rsid w:val="00215526"/>
    <w:rsid w:val="0021670F"/>
    <w:rsid w:val="00216984"/>
    <w:rsid w:val="002177C3"/>
    <w:rsid w:val="002203C7"/>
    <w:rsid w:val="00222077"/>
    <w:rsid w:val="002235D1"/>
    <w:rsid w:val="00223674"/>
    <w:rsid w:val="002257EB"/>
    <w:rsid w:val="0022611E"/>
    <w:rsid w:val="00226DC7"/>
    <w:rsid w:val="002301AB"/>
    <w:rsid w:val="002322EC"/>
    <w:rsid w:val="00233963"/>
    <w:rsid w:val="002341C9"/>
    <w:rsid w:val="0023484F"/>
    <w:rsid w:val="00234E11"/>
    <w:rsid w:val="00240AEF"/>
    <w:rsid w:val="0024365F"/>
    <w:rsid w:val="00245367"/>
    <w:rsid w:val="00247F4B"/>
    <w:rsid w:val="0025173D"/>
    <w:rsid w:val="00251E32"/>
    <w:rsid w:val="0025290C"/>
    <w:rsid w:val="00254457"/>
    <w:rsid w:val="00254E05"/>
    <w:rsid w:val="0025649A"/>
    <w:rsid w:val="002629CA"/>
    <w:rsid w:val="0026394A"/>
    <w:rsid w:val="002665AB"/>
    <w:rsid w:val="00267968"/>
    <w:rsid w:val="00270E70"/>
    <w:rsid w:val="0027344A"/>
    <w:rsid w:val="0027349A"/>
    <w:rsid w:val="00274B80"/>
    <w:rsid w:val="002760C4"/>
    <w:rsid w:val="00276456"/>
    <w:rsid w:val="002808D7"/>
    <w:rsid w:val="00282574"/>
    <w:rsid w:val="00283DB0"/>
    <w:rsid w:val="002842F7"/>
    <w:rsid w:val="0028759C"/>
    <w:rsid w:val="00287C73"/>
    <w:rsid w:val="00287ED9"/>
    <w:rsid w:val="0029321A"/>
    <w:rsid w:val="00294F37"/>
    <w:rsid w:val="00294FC8"/>
    <w:rsid w:val="00296E82"/>
    <w:rsid w:val="00297A30"/>
    <w:rsid w:val="002A4384"/>
    <w:rsid w:val="002A553A"/>
    <w:rsid w:val="002A5848"/>
    <w:rsid w:val="002B1FDE"/>
    <w:rsid w:val="002B2346"/>
    <w:rsid w:val="002B3578"/>
    <w:rsid w:val="002B4BBF"/>
    <w:rsid w:val="002B5073"/>
    <w:rsid w:val="002B6171"/>
    <w:rsid w:val="002B7C0A"/>
    <w:rsid w:val="002C2176"/>
    <w:rsid w:val="002C48F1"/>
    <w:rsid w:val="002C5EA9"/>
    <w:rsid w:val="002C74FF"/>
    <w:rsid w:val="002D044D"/>
    <w:rsid w:val="002D183E"/>
    <w:rsid w:val="002D1E28"/>
    <w:rsid w:val="002D265A"/>
    <w:rsid w:val="002D29F5"/>
    <w:rsid w:val="002D3156"/>
    <w:rsid w:val="002D31D4"/>
    <w:rsid w:val="002D5E0C"/>
    <w:rsid w:val="002E111E"/>
    <w:rsid w:val="002E4A72"/>
    <w:rsid w:val="002E5E90"/>
    <w:rsid w:val="002E639E"/>
    <w:rsid w:val="002E66E4"/>
    <w:rsid w:val="002E6B2C"/>
    <w:rsid w:val="002F0476"/>
    <w:rsid w:val="002F1A8D"/>
    <w:rsid w:val="002F3B0F"/>
    <w:rsid w:val="002F3F0F"/>
    <w:rsid w:val="002F420D"/>
    <w:rsid w:val="002F6067"/>
    <w:rsid w:val="002F611B"/>
    <w:rsid w:val="003013D5"/>
    <w:rsid w:val="00302933"/>
    <w:rsid w:val="00305B0C"/>
    <w:rsid w:val="0030635A"/>
    <w:rsid w:val="00307942"/>
    <w:rsid w:val="003104C7"/>
    <w:rsid w:val="00311BBA"/>
    <w:rsid w:val="00311BED"/>
    <w:rsid w:val="00313569"/>
    <w:rsid w:val="0031477E"/>
    <w:rsid w:val="0031519E"/>
    <w:rsid w:val="00316E46"/>
    <w:rsid w:val="00323496"/>
    <w:rsid w:val="00325CA5"/>
    <w:rsid w:val="00325F49"/>
    <w:rsid w:val="003263A8"/>
    <w:rsid w:val="0032720F"/>
    <w:rsid w:val="003311AD"/>
    <w:rsid w:val="00331A9B"/>
    <w:rsid w:val="00331BBE"/>
    <w:rsid w:val="0033378B"/>
    <w:rsid w:val="00334116"/>
    <w:rsid w:val="00335374"/>
    <w:rsid w:val="00336FB9"/>
    <w:rsid w:val="00341EEC"/>
    <w:rsid w:val="003430B8"/>
    <w:rsid w:val="003437D9"/>
    <w:rsid w:val="0034478A"/>
    <w:rsid w:val="00344ECE"/>
    <w:rsid w:val="00344F43"/>
    <w:rsid w:val="00345E2F"/>
    <w:rsid w:val="003478F4"/>
    <w:rsid w:val="0035280B"/>
    <w:rsid w:val="00355BCC"/>
    <w:rsid w:val="00360629"/>
    <w:rsid w:val="00361CFF"/>
    <w:rsid w:val="003621E5"/>
    <w:rsid w:val="00362EEA"/>
    <w:rsid w:val="00364CB8"/>
    <w:rsid w:val="003655B5"/>
    <w:rsid w:val="0036662F"/>
    <w:rsid w:val="003710A6"/>
    <w:rsid w:val="00371D31"/>
    <w:rsid w:val="00373A1C"/>
    <w:rsid w:val="00375120"/>
    <w:rsid w:val="0037583D"/>
    <w:rsid w:val="00376E5A"/>
    <w:rsid w:val="0037726E"/>
    <w:rsid w:val="00381786"/>
    <w:rsid w:val="003827BB"/>
    <w:rsid w:val="00383995"/>
    <w:rsid w:val="00386FB9"/>
    <w:rsid w:val="00386FBB"/>
    <w:rsid w:val="00387B17"/>
    <w:rsid w:val="003916E0"/>
    <w:rsid w:val="00391C88"/>
    <w:rsid w:val="003923FD"/>
    <w:rsid w:val="0039403D"/>
    <w:rsid w:val="00394155"/>
    <w:rsid w:val="0039427D"/>
    <w:rsid w:val="00394AEA"/>
    <w:rsid w:val="00395130"/>
    <w:rsid w:val="003951BC"/>
    <w:rsid w:val="003968B4"/>
    <w:rsid w:val="003972E0"/>
    <w:rsid w:val="003A093C"/>
    <w:rsid w:val="003A0F84"/>
    <w:rsid w:val="003A24EB"/>
    <w:rsid w:val="003A45E5"/>
    <w:rsid w:val="003A742A"/>
    <w:rsid w:val="003B07D7"/>
    <w:rsid w:val="003B0B98"/>
    <w:rsid w:val="003B0C3D"/>
    <w:rsid w:val="003B4531"/>
    <w:rsid w:val="003B4E6D"/>
    <w:rsid w:val="003B5778"/>
    <w:rsid w:val="003C29E7"/>
    <w:rsid w:val="003C2FF4"/>
    <w:rsid w:val="003C3535"/>
    <w:rsid w:val="003C4582"/>
    <w:rsid w:val="003C4F3A"/>
    <w:rsid w:val="003C58B3"/>
    <w:rsid w:val="003C58E8"/>
    <w:rsid w:val="003D0B32"/>
    <w:rsid w:val="003D1159"/>
    <w:rsid w:val="003D129A"/>
    <w:rsid w:val="003D242C"/>
    <w:rsid w:val="003D323A"/>
    <w:rsid w:val="003D6FBD"/>
    <w:rsid w:val="003E1AA2"/>
    <w:rsid w:val="003E1CBC"/>
    <w:rsid w:val="003E2395"/>
    <w:rsid w:val="003E3829"/>
    <w:rsid w:val="003E6F11"/>
    <w:rsid w:val="003F05BD"/>
    <w:rsid w:val="003F0D9F"/>
    <w:rsid w:val="003F3CF4"/>
    <w:rsid w:val="003F3FCD"/>
    <w:rsid w:val="0040182E"/>
    <w:rsid w:val="004025D3"/>
    <w:rsid w:val="00402D9F"/>
    <w:rsid w:val="00404433"/>
    <w:rsid w:val="004054DD"/>
    <w:rsid w:val="0040648B"/>
    <w:rsid w:val="004113CC"/>
    <w:rsid w:val="00413630"/>
    <w:rsid w:val="00413E87"/>
    <w:rsid w:val="004152FE"/>
    <w:rsid w:val="00415537"/>
    <w:rsid w:val="00415A55"/>
    <w:rsid w:val="00415C74"/>
    <w:rsid w:val="0041609C"/>
    <w:rsid w:val="0041723F"/>
    <w:rsid w:val="00417422"/>
    <w:rsid w:val="004174A9"/>
    <w:rsid w:val="004174E2"/>
    <w:rsid w:val="00420C53"/>
    <w:rsid w:val="00422CC6"/>
    <w:rsid w:val="00423905"/>
    <w:rsid w:val="004242D4"/>
    <w:rsid w:val="00424B5B"/>
    <w:rsid w:val="00424CC7"/>
    <w:rsid w:val="00424E66"/>
    <w:rsid w:val="004254E4"/>
    <w:rsid w:val="00425929"/>
    <w:rsid w:val="00431599"/>
    <w:rsid w:val="00433D32"/>
    <w:rsid w:val="00434EED"/>
    <w:rsid w:val="004352BA"/>
    <w:rsid w:val="00437B56"/>
    <w:rsid w:val="00440A45"/>
    <w:rsid w:val="00441347"/>
    <w:rsid w:val="00441961"/>
    <w:rsid w:val="00442C78"/>
    <w:rsid w:val="00444DE4"/>
    <w:rsid w:val="00446F27"/>
    <w:rsid w:val="00446F9B"/>
    <w:rsid w:val="00450687"/>
    <w:rsid w:val="00450751"/>
    <w:rsid w:val="00450972"/>
    <w:rsid w:val="004530AB"/>
    <w:rsid w:val="0045578E"/>
    <w:rsid w:val="00456748"/>
    <w:rsid w:val="00462971"/>
    <w:rsid w:val="00463689"/>
    <w:rsid w:val="00466EFF"/>
    <w:rsid w:val="0046799A"/>
    <w:rsid w:val="00470D2D"/>
    <w:rsid w:val="00470DA2"/>
    <w:rsid w:val="004719A3"/>
    <w:rsid w:val="004732AC"/>
    <w:rsid w:val="0047784A"/>
    <w:rsid w:val="00481564"/>
    <w:rsid w:val="00486892"/>
    <w:rsid w:val="00486B72"/>
    <w:rsid w:val="00486D5A"/>
    <w:rsid w:val="00487678"/>
    <w:rsid w:val="00487C92"/>
    <w:rsid w:val="0049070A"/>
    <w:rsid w:val="00491CAF"/>
    <w:rsid w:val="00492CFC"/>
    <w:rsid w:val="00493387"/>
    <w:rsid w:val="00495466"/>
    <w:rsid w:val="00495900"/>
    <w:rsid w:val="0049596E"/>
    <w:rsid w:val="00496F6D"/>
    <w:rsid w:val="004975FB"/>
    <w:rsid w:val="004A301B"/>
    <w:rsid w:val="004A6F69"/>
    <w:rsid w:val="004A718D"/>
    <w:rsid w:val="004A7AB6"/>
    <w:rsid w:val="004B1090"/>
    <w:rsid w:val="004C005F"/>
    <w:rsid w:val="004C00A5"/>
    <w:rsid w:val="004C0C5D"/>
    <w:rsid w:val="004C2E5A"/>
    <w:rsid w:val="004C3C58"/>
    <w:rsid w:val="004C3F19"/>
    <w:rsid w:val="004C5D93"/>
    <w:rsid w:val="004C753A"/>
    <w:rsid w:val="004D0019"/>
    <w:rsid w:val="004D0C31"/>
    <w:rsid w:val="004D27F5"/>
    <w:rsid w:val="004D2C90"/>
    <w:rsid w:val="004D4462"/>
    <w:rsid w:val="004D55FC"/>
    <w:rsid w:val="004D7CED"/>
    <w:rsid w:val="004E0556"/>
    <w:rsid w:val="004E0F38"/>
    <w:rsid w:val="004E19C2"/>
    <w:rsid w:val="004E22B6"/>
    <w:rsid w:val="004E3456"/>
    <w:rsid w:val="004E3978"/>
    <w:rsid w:val="004E5F01"/>
    <w:rsid w:val="004F00DF"/>
    <w:rsid w:val="004F2558"/>
    <w:rsid w:val="004F2CC0"/>
    <w:rsid w:val="004F3C40"/>
    <w:rsid w:val="004F65CC"/>
    <w:rsid w:val="005001B7"/>
    <w:rsid w:val="00500EDF"/>
    <w:rsid w:val="0050191B"/>
    <w:rsid w:val="00501F31"/>
    <w:rsid w:val="005038A2"/>
    <w:rsid w:val="00503D70"/>
    <w:rsid w:val="0050552E"/>
    <w:rsid w:val="00505B0B"/>
    <w:rsid w:val="00506F2A"/>
    <w:rsid w:val="00510BF7"/>
    <w:rsid w:val="00512002"/>
    <w:rsid w:val="00517899"/>
    <w:rsid w:val="00520973"/>
    <w:rsid w:val="00521740"/>
    <w:rsid w:val="00523D27"/>
    <w:rsid w:val="00523EE1"/>
    <w:rsid w:val="005265D7"/>
    <w:rsid w:val="00526954"/>
    <w:rsid w:val="005274F9"/>
    <w:rsid w:val="00527858"/>
    <w:rsid w:val="005302E8"/>
    <w:rsid w:val="005303BF"/>
    <w:rsid w:val="00531C2D"/>
    <w:rsid w:val="00532598"/>
    <w:rsid w:val="00532A8A"/>
    <w:rsid w:val="00532C11"/>
    <w:rsid w:val="005335B7"/>
    <w:rsid w:val="0053408D"/>
    <w:rsid w:val="005346CB"/>
    <w:rsid w:val="005358A0"/>
    <w:rsid w:val="00536CFD"/>
    <w:rsid w:val="00537265"/>
    <w:rsid w:val="00543639"/>
    <w:rsid w:val="0054528A"/>
    <w:rsid w:val="00545866"/>
    <w:rsid w:val="0054713F"/>
    <w:rsid w:val="00552F0A"/>
    <w:rsid w:val="0055470C"/>
    <w:rsid w:val="0055479C"/>
    <w:rsid w:val="00556090"/>
    <w:rsid w:val="005567B2"/>
    <w:rsid w:val="00563A3E"/>
    <w:rsid w:val="00563D6B"/>
    <w:rsid w:val="00564393"/>
    <w:rsid w:val="005643AA"/>
    <w:rsid w:val="005654BF"/>
    <w:rsid w:val="00567881"/>
    <w:rsid w:val="00567E6D"/>
    <w:rsid w:val="0057202E"/>
    <w:rsid w:val="00573E52"/>
    <w:rsid w:val="00574237"/>
    <w:rsid w:val="0057485E"/>
    <w:rsid w:val="00575765"/>
    <w:rsid w:val="005761AA"/>
    <w:rsid w:val="005821C2"/>
    <w:rsid w:val="005823B5"/>
    <w:rsid w:val="00582A9A"/>
    <w:rsid w:val="00584075"/>
    <w:rsid w:val="00586BA8"/>
    <w:rsid w:val="005876B2"/>
    <w:rsid w:val="00587877"/>
    <w:rsid w:val="00587D4A"/>
    <w:rsid w:val="00590CA5"/>
    <w:rsid w:val="005921FB"/>
    <w:rsid w:val="00592A8A"/>
    <w:rsid w:val="005A1D85"/>
    <w:rsid w:val="005A22E6"/>
    <w:rsid w:val="005A70F2"/>
    <w:rsid w:val="005A7C86"/>
    <w:rsid w:val="005B0D55"/>
    <w:rsid w:val="005B16DF"/>
    <w:rsid w:val="005B3091"/>
    <w:rsid w:val="005B324F"/>
    <w:rsid w:val="005B407D"/>
    <w:rsid w:val="005B448F"/>
    <w:rsid w:val="005B5984"/>
    <w:rsid w:val="005B698F"/>
    <w:rsid w:val="005B760D"/>
    <w:rsid w:val="005C23A0"/>
    <w:rsid w:val="005C2C4D"/>
    <w:rsid w:val="005C2C90"/>
    <w:rsid w:val="005C4C70"/>
    <w:rsid w:val="005C57E1"/>
    <w:rsid w:val="005C5C64"/>
    <w:rsid w:val="005C65DF"/>
    <w:rsid w:val="005C6A8D"/>
    <w:rsid w:val="005C6C7B"/>
    <w:rsid w:val="005C6E74"/>
    <w:rsid w:val="005D1111"/>
    <w:rsid w:val="005D1E84"/>
    <w:rsid w:val="005D479A"/>
    <w:rsid w:val="005D4AA5"/>
    <w:rsid w:val="005D5EBB"/>
    <w:rsid w:val="005D6EE9"/>
    <w:rsid w:val="005D7B20"/>
    <w:rsid w:val="005E08C5"/>
    <w:rsid w:val="005E0C0D"/>
    <w:rsid w:val="005E0E38"/>
    <w:rsid w:val="005E12BD"/>
    <w:rsid w:val="005E1C4C"/>
    <w:rsid w:val="005E32AB"/>
    <w:rsid w:val="005E38E6"/>
    <w:rsid w:val="005E3B2C"/>
    <w:rsid w:val="005E5111"/>
    <w:rsid w:val="005E5F46"/>
    <w:rsid w:val="005E7398"/>
    <w:rsid w:val="005F16FB"/>
    <w:rsid w:val="005F1ABF"/>
    <w:rsid w:val="005F1F6B"/>
    <w:rsid w:val="005F2FA8"/>
    <w:rsid w:val="005F3E62"/>
    <w:rsid w:val="005F46FF"/>
    <w:rsid w:val="005F4ABB"/>
    <w:rsid w:val="005F53A1"/>
    <w:rsid w:val="005F6E8B"/>
    <w:rsid w:val="0060120C"/>
    <w:rsid w:val="00604F8B"/>
    <w:rsid w:val="0060577D"/>
    <w:rsid w:val="006063D6"/>
    <w:rsid w:val="0060708F"/>
    <w:rsid w:val="006144A5"/>
    <w:rsid w:val="00617859"/>
    <w:rsid w:val="00620B16"/>
    <w:rsid w:val="006223B2"/>
    <w:rsid w:val="00622761"/>
    <w:rsid w:val="006304E0"/>
    <w:rsid w:val="006345CC"/>
    <w:rsid w:val="00634A10"/>
    <w:rsid w:val="00634E70"/>
    <w:rsid w:val="0063520E"/>
    <w:rsid w:val="006354BF"/>
    <w:rsid w:val="00635A52"/>
    <w:rsid w:val="00637252"/>
    <w:rsid w:val="00642B0E"/>
    <w:rsid w:val="0064304D"/>
    <w:rsid w:val="006438E2"/>
    <w:rsid w:val="00643E29"/>
    <w:rsid w:val="0064422A"/>
    <w:rsid w:val="006448E0"/>
    <w:rsid w:val="006459DE"/>
    <w:rsid w:val="00647CED"/>
    <w:rsid w:val="00652896"/>
    <w:rsid w:val="00656037"/>
    <w:rsid w:val="0065646B"/>
    <w:rsid w:val="0065755D"/>
    <w:rsid w:val="006645AC"/>
    <w:rsid w:val="00664699"/>
    <w:rsid w:val="00664B2E"/>
    <w:rsid w:val="00670819"/>
    <w:rsid w:val="00672B7A"/>
    <w:rsid w:val="006735F2"/>
    <w:rsid w:val="006760F1"/>
    <w:rsid w:val="006773E6"/>
    <w:rsid w:val="00680909"/>
    <w:rsid w:val="00681193"/>
    <w:rsid w:val="00682C5C"/>
    <w:rsid w:val="0068380E"/>
    <w:rsid w:val="00685B93"/>
    <w:rsid w:val="006860B0"/>
    <w:rsid w:val="00686384"/>
    <w:rsid w:val="00686BF2"/>
    <w:rsid w:val="00687C69"/>
    <w:rsid w:val="00690452"/>
    <w:rsid w:val="006921EB"/>
    <w:rsid w:val="00694DE6"/>
    <w:rsid w:val="00695C8C"/>
    <w:rsid w:val="006A1164"/>
    <w:rsid w:val="006A657B"/>
    <w:rsid w:val="006B1B5C"/>
    <w:rsid w:val="006B3AAB"/>
    <w:rsid w:val="006B6DFC"/>
    <w:rsid w:val="006B7D00"/>
    <w:rsid w:val="006C01E6"/>
    <w:rsid w:val="006C2E45"/>
    <w:rsid w:val="006C345F"/>
    <w:rsid w:val="006C3677"/>
    <w:rsid w:val="006C380A"/>
    <w:rsid w:val="006C4002"/>
    <w:rsid w:val="006C5CC9"/>
    <w:rsid w:val="006C6C1F"/>
    <w:rsid w:val="006C6C27"/>
    <w:rsid w:val="006C7107"/>
    <w:rsid w:val="006D05C0"/>
    <w:rsid w:val="006D081A"/>
    <w:rsid w:val="006D28FE"/>
    <w:rsid w:val="006D2DF2"/>
    <w:rsid w:val="006D2FDF"/>
    <w:rsid w:val="006D354C"/>
    <w:rsid w:val="006D3D9E"/>
    <w:rsid w:val="006D4015"/>
    <w:rsid w:val="006D5DB3"/>
    <w:rsid w:val="006D6F6A"/>
    <w:rsid w:val="006E218F"/>
    <w:rsid w:val="006E22A6"/>
    <w:rsid w:val="006E37C3"/>
    <w:rsid w:val="006E442E"/>
    <w:rsid w:val="006E46C2"/>
    <w:rsid w:val="006E4E06"/>
    <w:rsid w:val="006E5C64"/>
    <w:rsid w:val="006E60BE"/>
    <w:rsid w:val="006F0BDD"/>
    <w:rsid w:val="006F1205"/>
    <w:rsid w:val="006F1AE7"/>
    <w:rsid w:val="006F3D40"/>
    <w:rsid w:val="006F67DF"/>
    <w:rsid w:val="00703319"/>
    <w:rsid w:val="00703B9A"/>
    <w:rsid w:val="00704A62"/>
    <w:rsid w:val="0070601E"/>
    <w:rsid w:val="00706923"/>
    <w:rsid w:val="007079D9"/>
    <w:rsid w:val="00707ABA"/>
    <w:rsid w:val="00710461"/>
    <w:rsid w:val="00711325"/>
    <w:rsid w:val="00711E53"/>
    <w:rsid w:val="00712FE3"/>
    <w:rsid w:val="00714604"/>
    <w:rsid w:val="00715286"/>
    <w:rsid w:val="0072025A"/>
    <w:rsid w:val="0072343B"/>
    <w:rsid w:val="00726630"/>
    <w:rsid w:val="007303C6"/>
    <w:rsid w:val="007307BF"/>
    <w:rsid w:val="00732194"/>
    <w:rsid w:val="007328F4"/>
    <w:rsid w:val="007332C0"/>
    <w:rsid w:val="00733B18"/>
    <w:rsid w:val="00734C9B"/>
    <w:rsid w:val="00737B64"/>
    <w:rsid w:val="007411FB"/>
    <w:rsid w:val="00741E06"/>
    <w:rsid w:val="00742B7B"/>
    <w:rsid w:val="007433EE"/>
    <w:rsid w:val="007464C9"/>
    <w:rsid w:val="00747D82"/>
    <w:rsid w:val="00747D89"/>
    <w:rsid w:val="007512A0"/>
    <w:rsid w:val="00752005"/>
    <w:rsid w:val="00753B9F"/>
    <w:rsid w:val="0075400E"/>
    <w:rsid w:val="00754BB5"/>
    <w:rsid w:val="007563C4"/>
    <w:rsid w:val="007565D7"/>
    <w:rsid w:val="007577A9"/>
    <w:rsid w:val="007610A8"/>
    <w:rsid w:val="00763AFF"/>
    <w:rsid w:val="0077078F"/>
    <w:rsid w:val="00774501"/>
    <w:rsid w:val="00774BA9"/>
    <w:rsid w:val="00775C47"/>
    <w:rsid w:val="00776427"/>
    <w:rsid w:val="00776EBA"/>
    <w:rsid w:val="007770B2"/>
    <w:rsid w:val="007776FE"/>
    <w:rsid w:val="00777CEE"/>
    <w:rsid w:val="00781B77"/>
    <w:rsid w:val="0078335C"/>
    <w:rsid w:val="00783BF9"/>
    <w:rsid w:val="00784EE2"/>
    <w:rsid w:val="0078653A"/>
    <w:rsid w:val="00795538"/>
    <w:rsid w:val="007964E9"/>
    <w:rsid w:val="00797138"/>
    <w:rsid w:val="007A0CCB"/>
    <w:rsid w:val="007A1121"/>
    <w:rsid w:val="007A15E6"/>
    <w:rsid w:val="007A2033"/>
    <w:rsid w:val="007A3EA8"/>
    <w:rsid w:val="007A41C4"/>
    <w:rsid w:val="007A52D3"/>
    <w:rsid w:val="007A552E"/>
    <w:rsid w:val="007A61ED"/>
    <w:rsid w:val="007B0178"/>
    <w:rsid w:val="007B0992"/>
    <w:rsid w:val="007B16CC"/>
    <w:rsid w:val="007B377B"/>
    <w:rsid w:val="007B4B0D"/>
    <w:rsid w:val="007B52F8"/>
    <w:rsid w:val="007B650D"/>
    <w:rsid w:val="007B7CC0"/>
    <w:rsid w:val="007C06A9"/>
    <w:rsid w:val="007C1725"/>
    <w:rsid w:val="007C35A0"/>
    <w:rsid w:val="007C4570"/>
    <w:rsid w:val="007C4A7F"/>
    <w:rsid w:val="007C733A"/>
    <w:rsid w:val="007C7B10"/>
    <w:rsid w:val="007D11C6"/>
    <w:rsid w:val="007D1E9D"/>
    <w:rsid w:val="007D2FE0"/>
    <w:rsid w:val="007D3632"/>
    <w:rsid w:val="007D57A3"/>
    <w:rsid w:val="007D59D5"/>
    <w:rsid w:val="007D5AAE"/>
    <w:rsid w:val="007D5FBE"/>
    <w:rsid w:val="007D69D6"/>
    <w:rsid w:val="007E4334"/>
    <w:rsid w:val="007E5383"/>
    <w:rsid w:val="007E6073"/>
    <w:rsid w:val="007F11D7"/>
    <w:rsid w:val="007F16DB"/>
    <w:rsid w:val="007F34BD"/>
    <w:rsid w:val="007F7722"/>
    <w:rsid w:val="007F7DCC"/>
    <w:rsid w:val="008003D9"/>
    <w:rsid w:val="00800FFE"/>
    <w:rsid w:val="00802782"/>
    <w:rsid w:val="00802C8D"/>
    <w:rsid w:val="00806465"/>
    <w:rsid w:val="00806E4A"/>
    <w:rsid w:val="00806F83"/>
    <w:rsid w:val="00811008"/>
    <w:rsid w:val="008113AF"/>
    <w:rsid w:val="00811E01"/>
    <w:rsid w:val="00814F0C"/>
    <w:rsid w:val="00814F8A"/>
    <w:rsid w:val="0081587A"/>
    <w:rsid w:val="0081769A"/>
    <w:rsid w:val="00817ABC"/>
    <w:rsid w:val="00817C2A"/>
    <w:rsid w:val="00821959"/>
    <w:rsid w:val="008229FD"/>
    <w:rsid w:val="0082458C"/>
    <w:rsid w:val="0082517B"/>
    <w:rsid w:val="008256EC"/>
    <w:rsid w:val="00825E84"/>
    <w:rsid w:val="00830106"/>
    <w:rsid w:val="00831608"/>
    <w:rsid w:val="00832E38"/>
    <w:rsid w:val="00832E4E"/>
    <w:rsid w:val="00833C7A"/>
    <w:rsid w:val="00835D87"/>
    <w:rsid w:val="00836B8B"/>
    <w:rsid w:val="00836E6D"/>
    <w:rsid w:val="00836E87"/>
    <w:rsid w:val="00842ADC"/>
    <w:rsid w:val="00842E73"/>
    <w:rsid w:val="0084353D"/>
    <w:rsid w:val="008435BF"/>
    <w:rsid w:val="00843ECA"/>
    <w:rsid w:val="00844717"/>
    <w:rsid w:val="00845796"/>
    <w:rsid w:val="0084611E"/>
    <w:rsid w:val="00850F00"/>
    <w:rsid w:val="00852AD8"/>
    <w:rsid w:val="00852DDE"/>
    <w:rsid w:val="00853993"/>
    <w:rsid w:val="00853C45"/>
    <w:rsid w:val="0085470C"/>
    <w:rsid w:val="00854CE9"/>
    <w:rsid w:val="008556D3"/>
    <w:rsid w:val="00856993"/>
    <w:rsid w:val="00862072"/>
    <w:rsid w:val="00863ED9"/>
    <w:rsid w:val="00865FD4"/>
    <w:rsid w:val="00866DD9"/>
    <w:rsid w:val="00872275"/>
    <w:rsid w:val="0087347B"/>
    <w:rsid w:val="008734FA"/>
    <w:rsid w:val="0087379F"/>
    <w:rsid w:val="00874363"/>
    <w:rsid w:val="008743F1"/>
    <w:rsid w:val="00874762"/>
    <w:rsid w:val="008747FD"/>
    <w:rsid w:val="00877536"/>
    <w:rsid w:val="00881AFE"/>
    <w:rsid w:val="008820FE"/>
    <w:rsid w:val="008844F2"/>
    <w:rsid w:val="00885F1B"/>
    <w:rsid w:val="008875FF"/>
    <w:rsid w:val="0089230D"/>
    <w:rsid w:val="00892C75"/>
    <w:rsid w:val="00893CB3"/>
    <w:rsid w:val="008941C1"/>
    <w:rsid w:val="00894C42"/>
    <w:rsid w:val="00894D11"/>
    <w:rsid w:val="00895313"/>
    <w:rsid w:val="0089754A"/>
    <w:rsid w:val="0089777F"/>
    <w:rsid w:val="008A41EE"/>
    <w:rsid w:val="008A57AF"/>
    <w:rsid w:val="008B0AF4"/>
    <w:rsid w:val="008B1890"/>
    <w:rsid w:val="008B31B0"/>
    <w:rsid w:val="008B3CCC"/>
    <w:rsid w:val="008B5F74"/>
    <w:rsid w:val="008B6127"/>
    <w:rsid w:val="008B7BF6"/>
    <w:rsid w:val="008B7DA2"/>
    <w:rsid w:val="008C0001"/>
    <w:rsid w:val="008C0630"/>
    <w:rsid w:val="008C2987"/>
    <w:rsid w:val="008D001F"/>
    <w:rsid w:val="008D2207"/>
    <w:rsid w:val="008D29CD"/>
    <w:rsid w:val="008D366E"/>
    <w:rsid w:val="008D3A07"/>
    <w:rsid w:val="008D42EC"/>
    <w:rsid w:val="008D5B00"/>
    <w:rsid w:val="008D7D14"/>
    <w:rsid w:val="008E0388"/>
    <w:rsid w:val="008E17B0"/>
    <w:rsid w:val="008E2130"/>
    <w:rsid w:val="008E3417"/>
    <w:rsid w:val="008E392B"/>
    <w:rsid w:val="008E48BA"/>
    <w:rsid w:val="008E593D"/>
    <w:rsid w:val="008E6096"/>
    <w:rsid w:val="008F1DEA"/>
    <w:rsid w:val="008F7584"/>
    <w:rsid w:val="009019C1"/>
    <w:rsid w:val="009074FB"/>
    <w:rsid w:val="009078CE"/>
    <w:rsid w:val="00910EB2"/>
    <w:rsid w:val="00911D2A"/>
    <w:rsid w:val="00913EAF"/>
    <w:rsid w:val="0091474F"/>
    <w:rsid w:val="009154A1"/>
    <w:rsid w:val="0091696B"/>
    <w:rsid w:val="00916D3A"/>
    <w:rsid w:val="00917037"/>
    <w:rsid w:val="00920333"/>
    <w:rsid w:val="00922112"/>
    <w:rsid w:val="009230C4"/>
    <w:rsid w:val="009248E3"/>
    <w:rsid w:val="00926041"/>
    <w:rsid w:val="00930E94"/>
    <w:rsid w:val="00931167"/>
    <w:rsid w:val="00932B69"/>
    <w:rsid w:val="009334DD"/>
    <w:rsid w:val="00934268"/>
    <w:rsid w:val="0093457B"/>
    <w:rsid w:val="009345F8"/>
    <w:rsid w:val="009356BB"/>
    <w:rsid w:val="00937D10"/>
    <w:rsid w:val="009407AF"/>
    <w:rsid w:val="009416C4"/>
    <w:rsid w:val="009437C9"/>
    <w:rsid w:val="00945D79"/>
    <w:rsid w:val="009478DB"/>
    <w:rsid w:val="009478E0"/>
    <w:rsid w:val="00947C85"/>
    <w:rsid w:val="00950E4C"/>
    <w:rsid w:val="00951274"/>
    <w:rsid w:val="0095298C"/>
    <w:rsid w:val="00954A46"/>
    <w:rsid w:val="0095518E"/>
    <w:rsid w:val="00957CEA"/>
    <w:rsid w:val="00962ACA"/>
    <w:rsid w:val="00963508"/>
    <w:rsid w:val="00965108"/>
    <w:rsid w:val="0096554F"/>
    <w:rsid w:val="009710BB"/>
    <w:rsid w:val="00972222"/>
    <w:rsid w:val="00973393"/>
    <w:rsid w:val="0097413B"/>
    <w:rsid w:val="00974D74"/>
    <w:rsid w:val="00976E0F"/>
    <w:rsid w:val="00980810"/>
    <w:rsid w:val="00980EE4"/>
    <w:rsid w:val="00981FBE"/>
    <w:rsid w:val="0098517C"/>
    <w:rsid w:val="00991C7E"/>
    <w:rsid w:val="00993A39"/>
    <w:rsid w:val="009942E3"/>
    <w:rsid w:val="00995677"/>
    <w:rsid w:val="00997DF3"/>
    <w:rsid w:val="009A2117"/>
    <w:rsid w:val="009A3100"/>
    <w:rsid w:val="009A3EE1"/>
    <w:rsid w:val="009A4ADA"/>
    <w:rsid w:val="009A6237"/>
    <w:rsid w:val="009A683B"/>
    <w:rsid w:val="009A798B"/>
    <w:rsid w:val="009A7A3C"/>
    <w:rsid w:val="009B03AA"/>
    <w:rsid w:val="009B058A"/>
    <w:rsid w:val="009B5939"/>
    <w:rsid w:val="009B626B"/>
    <w:rsid w:val="009C0949"/>
    <w:rsid w:val="009C3CFE"/>
    <w:rsid w:val="009C4026"/>
    <w:rsid w:val="009C6986"/>
    <w:rsid w:val="009C6F61"/>
    <w:rsid w:val="009C7BBB"/>
    <w:rsid w:val="009D0182"/>
    <w:rsid w:val="009D02A2"/>
    <w:rsid w:val="009D12CD"/>
    <w:rsid w:val="009D18AF"/>
    <w:rsid w:val="009D2474"/>
    <w:rsid w:val="009D2F15"/>
    <w:rsid w:val="009D38ED"/>
    <w:rsid w:val="009D3BF1"/>
    <w:rsid w:val="009D4119"/>
    <w:rsid w:val="009D472F"/>
    <w:rsid w:val="009D6A66"/>
    <w:rsid w:val="009E1B7C"/>
    <w:rsid w:val="009E31AD"/>
    <w:rsid w:val="009E3D86"/>
    <w:rsid w:val="009E4D45"/>
    <w:rsid w:val="009E6540"/>
    <w:rsid w:val="009E7E83"/>
    <w:rsid w:val="009F164F"/>
    <w:rsid w:val="009F1AD3"/>
    <w:rsid w:val="00A00E8F"/>
    <w:rsid w:val="00A03E39"/>
    <w:rsid w:val="00A04831"/>
    <w:rsid w:val="00A0488E"/>
    <w:rsid w:val="00A04FC6"/>
    <w:rsid w:val="00A050B5"/>
    <w:rsid w:val="00A0617A"/>
    <w:rsid w:val="00A066D6"/>
    <w:rsid w:val="00A1147E"/>
    <w:rsid w:val="00A11A89"/>
    <w:rsid w:val="00A12B4D"/>
    <w:rsid w:val="00A145E5"/>
    <w:rsid w:val="00A14749"/>
    <w:rsid w:val="00A174EC"/>
    <w:rsid w:val="00A208FA"/>
    <w:rsid w:val="00A212F5"/>
    <w:rsid w:val="00A2363B"/>
    <w:rsid w:val="00A24125"/>
    <w:rsid w:val="00A24FAE"/>
    <w:rsid w:val="00A26B61"/>
    <w:rsid w:val="00A31D4E"/>
    <w:rsid w:val="00A32D34"/>
    <w:rsid w:val="00A34737"/>
    <w:rsid w:val="00A37933"/>
    <w:rsid w:val="00A41CEA"/>
    <w:rsid w:val="00A42FE8"/>
    <w:rsid w:val="00A441DB"/>
    <w:rsid w:val="00A44BFD"/>
    <w:rsid w:val="00A46562"/>
    <w:rsid w:val="00A4783F"/>
    <w:rsid w:val="00A51368"/>
    <w:rsid w:val="00A52316"/>
    <w:rsid w:val="00A530E9"/>
    <w:rsid w:val="00A534DD"/>
    <w:rsid w:val="00A538FC"/>
    <w:rsid w:val="00A54612"/>
    <w:rsid w:val="00A54867"/>
    <w:rsid w:val="00A55363"/>
    <w:rsid w:val="00A55A22"/>
    <w:rsid w:val="00A56492"/>
    <w:rsid w:val="00A601EE"/>
    <w:rsid w:val="00A60CC9"/>
    <w:rsid w:val="00A6125C"/>
    <w:rsid w:val="00A61514"/>
    <w:rsid w:val="00A6275C"/>
    <w:rsid w:val="00A64E4D"/>
    <w:rsid w:val="00A670B1"/>
    <w:rsid w:val="00A674E0"/>
    <w:rsid w:val="00A71C25"/>
    <w:rsid w:val="00A720BE"/>
    <w:rsid w:val="00A73A0D"/>
    <w:rsid w:val="00A75010"/>
    <w:rsid w:val="00A7702D"/>
    <w:rsid w:val="00A77342"/>
    <w:rsid w:val="00A813CA"/>
    <w:rsid w:val="00A855A2"/>
    <w:rsid w:val="00A9012A"/>
    <w:rsid w:val="00A90668"/>
    <w:rsid w:val="00A910D6"/>
    <w:rsid w:val="00A914E2"/>
    <w:rsid w:val="00A92CB5"/>
    <w:rsid w:val="00A9397B"/>
    <w:rsid w:val="00AA2533"/>
    <w:rsid w:val="00AA3773"/>
    <w:rsid w:val="00AA5580"/>
    <w:rsid w:val="00AA5A02"/>
    <w:rsid w:val="00AA7067"/>
    <w:rsid w:val="00AB0C1B"/>
    <w:rsid w:val="00AB0F03"/>
    <w:rsid w:val="00AB2076"/>
    <w:rsid w:val="00AB3248"/>
    <w:rsid w:val="00AB455F"/>
    <w:rsid w:val="00AB4B41"/>
    <w:rsid w:val="00AB5B41"/>
    <w:rsid w:val="00AB6552"/>
    <w:rsid w:val="00AC0AF0"/>
    <w:rsid w:val="00AC0DD1"/>
    <w:rsid w:val="00AC1E79"/>
    <w:rsid w:val="00AC2E15"/>
    <w:rsid w:val="00AC3557"/>
    <w:rsid w:val="00AC7A76"/>
    <w:rsid w:val="00AD3F2C"/>
    <w:rsid w:val="00AD5912"/>
    <w:rsid w:val="00AD65DA"/>
    <w:rsid w:val="00AE02DA"/>
    <w:rsid w:val="00AE0412"/>
    <w:rsid w:val="00AE0556"/>
    <w:rsid w:val="00AE15F8"/>
    <w:rsid w:val="00AE16F5"/>
    <w:rsid w:val="00AE1F6F"/>
    <w:rsid w:val="00AE46CB"/>
    <w:rsid w:val="00AE6281"/>
    <w:rsid w:val="00AF2A25"/>
    <w:rsid w:val="00AF31CB"/>
    <w:rsid w:val="00AF4E8D"/>
    <w:rsid w:val="00AF54DE"/>
    <w:rsid w:val="00AF6866"/>
    <w:rsid w:val="00AF71FC"/>
    <w:rsid w:val="00B00672"/>
    <w:rsid w:val="00B0574F"/>
    <w:rsid w:val="00B05A0B"/>
    <w:rsid w:val="00B05CB3"/>
    <w:rsid w:val="00B06874"/>
    <w:rsid w:val="00B11808"/>
    <w:rsid w:val="00B12736"/>
    <w:rsid w:val="00B14BC5"/>
    <w:rsid w:val="00B14F13"/>
    <w:rsid w:val="00B16994"/>
    <w:rsid w:val="00B23828"/>
    <w:rsid w:val="00B24118"/>
    <w:rsid w:val="00B30039"/>
    <w:rsid w:val="00B31400"/>
    <w:rsid w:val="00B328A8"/>
    <w:rsid w:val="00B32E08"/>
    <w:rsid w:val="00B33582"/>
    <w:rsid w:val="00B336C4"/>
    <w:rsid w:val="00B33AD7"/>
    <w:rsid w:val="00B3467E"/>
    <w:rsid w:val="00B424C4"/>
    <w:rsid w:val="00B42DB1"/>
    <w:rsid w:val="00B42FAF"/>
    <w:rsid w:val="00B4420E"/>
    <w:rsid w:val="00B45922"/>
    <w:rsid w:val="00B46FA4"/>
    <w:rsid w:val="00B47037"/>
    <w:rsid w:val="00B47C0F"/>
    <w:rsid w:val="00B50263"/>
    <w:rsid w:val="00B502B2"/>
    <w:rsid w:val="00B513BC"/>
    <w:rsid w:val="00B53290"/>
    <w:rsid w:val="00B54020"/>
    <w:rsid w:val="00B554FD"/>
    <w:rsid w:val="00B60D5E"/>
    <w:rsid w:val="00B620A1"/>
    <w:rsid w:val="00B7105B"/>
    <w:rsid w:val="00B714BA"/>
    <w:rsid w:val="00B7208D"/>
    <w:rsid w:val="00B72824"/>
    <w:rsid w:val="00B72E38"/>
    <w:rsid w:val="00B73B45"/>
    <w:rsid w:val="00B74952"/>
    <w:rsid w:val="00B75EB0"/>
    <w:rsid w:val="00B76ECC"/>
    <w:rsid w:val="00B8205D"/>
    <w:rsid w:val="00B83208"/>
    <w:rsid w:val="00B8423B"/>
    <w:rsid w:val="00B85903"/>
    <w:rsid w:val="00B8643B"/>
    <w:rsid w:val="00B865C6"/>
    <w:rsid w:val="00B86D8A"/>
    <w:rsid w:val="00B92593"/>
    <w:rsid w:val="00B9412B"/>
    <w:rsid w:val="00B94920"/>
    <w:rsid w:val="00B95EF6"/>
    <w:rsid w:val="00B97B13"/>
    <w:rsid w:val="00BA0D58"/>
    <w:rsid w:val="00BA387F"/>
    <w:rsid w:val="00BA4DF9"/>
    <w:rsid w:val="00BA4F9F"/>
    <w:rsid w:val="00BA55B0"/>
    <w:rsid w:val="00BA7C87"/>
    <w:rsid w:val="00BB1A30"/>
    <w:rsid w:val="00BB380F"/>
    <w:rsid w:val="00BB4A75"/>
    <w:rsid w:val="00BB5ED2"/>
    <w:rsid w:val="00BB7638"/>
    <w:rsid w:val="00BB7782"/>
    <w:rsid w:val="00BC0A48"/>
    <w:rsid w:val="00BC12E0"/>
    <w:rsid w:val="00BC1955"/>
    <w:rsid w:val="00BC1B0F"/>
    <w:rsid w:val="00BC2666"/>
    <w:rsid w:val="00BC6221"/>
    <w:rsid w:val="00BC6317"/>
    <w:rsid w:val="00BC6C0A"/>
    <w:rsid w:val="00BC7B7E"/>
    <w:rsid w:val="00BD0A56"/>
    <w:rsid w:val="00BD0D0D"/>
    <w:rsid w:val="00BD0D73"/>
    <w:rsid w:val="00BD11D3"/>
    <w:rsid w:val="00BD1E11"/>
    <w:rsid w:val="00BD2502"/>
    <w:rsid w:val="00BD272E"/>
    <w:rsid w:val="00BD2F96"/>
    <w:rsid w:val="00BD342C"/>
    <w:rsid w:val="00BD380A"/>
    <w:rsid w:val="00BD4A8B"/>
    <w:rsid w:val="00BD5596"/>
    <w:rsid w:val="00BD6B51"/>
    <w:rsid w:val="00BD6C6E"/>
    <w:rsid w:val="00BD7DDA"/>
    <w:rsid w:val="00BE09EB"/>
    <w:rsid w:val="00BE25A9"/>
    <w:rsid w:val="00BE36E0"/>
    <w:rsid w:val="00BE3836"/>
    <w:rsid w:val="00BE3BCF"/>
    <w:rsid w:val="00BE4F01"/>
    <w:rsid w:val="00BE659E"/>
    <w:rsid w:val="00BE69C2"/>
    <w:rsid w:val="00BE797E"/>
    <w:rsid w:val="00BF0DFB"/>
    <w:rsid w:val="00BF187E"/>
    <w:rsid w:val="00BF22C6"/>
    <w:rsid w:val="00BF2ADD"/>
    <w:rsid w:val="00BF35B2"/>
    <w:rsid w:val="00BF3FF5"/>
    <w:rsid w:val="00BF55B8"/>
    <w:rsid w:val="00BF7D2B"/>
    <w:rsid w:val="00C002F1"/>
    <w:rsid w:val="00C00D0F"/>
    <w:rsid w:val="00C019D7"/>
    <w:rsid w:val="00C01A73"/>
    <w:rsid w:val="00C03DD7"/>
    <w:rsid w:val="00C03F41"/>
    <w:rsid w:val="00C04EDB"/>
    <w:rsid w:val="00C10F0B"/>
    <w:rsid w:val="00C12270"/>
    <w:rsid w:val="00C14CF0"/>
    <w:rsid w:val="00C16C97"/>
    <w:rsid w:val="00C17863"/>
    <w:rsid w:val="00C211FD"/>
    <w:rsid w:val="00C2143E"/>
    <w:rsid w:val="00C23DD0"/>
    <w:rsid w:val="00C24127"/>
    <w:rsid w:val="00C27169"/>
    <w:rsid w:val="00C27499"/>
    <w:rsid w:val="00C310B2"/>
    <w:rsid w:val="00C32B80"/>
    <w:rsid w:val="00C33CA9"/>
    <w:rsid w:val="00C34341"/>
    <w:rsid w:val="00C34D1D"/>
    <w:rsid w:val="00C35D79"/>
    <w:rsid w:val="00C36E04"/>
    <w:rsid w:val="00C4082E"/>
    <w:rsid w:val="00C4119A"/>
    <w:rsid w:val="00C43004"/>
    <w:rsid w:val="00C43006"/>
    <w:rsid w:val="00C4306E"/>
    <w:rsid w:val="00C43578"/>
    <w:rsid w:val="00C5335D"/>
    <w:rsid w:val="00C53C52"/>
    <w:rsid w:val="00C545FE"/>
    <w:rsid w:val="00C55816"/>
    <w:rsid w:val="00C562D5"/>
    <w:rsid w:val="00C60669"/>
    <w:rsid w:val="00C64DBC"/>
    <w:rsid w:val="00C65B79"/>
    <w:rsid w:val="00C66938"/>
    <w:rsid w:val="00C66E1C"/>
    <w:rsid w:val="00C67A74"/>
    <w:rsid w:val="00C718FB"/>
    <w:rsid w:val="00C75135"/>
    <w:rsid w:val="00C757CA"/>
    <w:rsid w:val="00C76A81"/>
    <w:rsid w:val="00C772C9"/>
    <w:rsid w:val="00C77E9A"/>
    <w:rsid w:val="00C80A35"/>
    <w:rsid w:val="00C80FDC"/>
    <w:rsid w:val="00C81E06"/>
    <w:rsid w:val="00C83627"/>
    <w:rsid w:val="00C84A59"/>
    <w:rsid w:val="00C84FB5"/>
    <w:rsid w:val="00C86BE1"/>
    <w:rsid w:val="00C87179"/>
    <w:rsid w:val="00C87479"/>
    <w:rsid w:val="00C96549"/>
    <w:rsid w:val="00C96961"/>
    <w:rsid w:val="00C96E99"/>
    <w:rsid w:val="00C9785F"/>
    <w:rsid w:val="00CA2FEB"/>
    <w:rsid w:val="00CA3DD8"/>
    <w:rsid w:val="00CA407C"/>
    <w:rsid w:val="00CA6C71"/>
    <w:rsid w:val="00CA71EC"/>
    <w:rsid w:val="00CB000D"/>
    <w:rsid w:val="00CB052C"/>
    <w:rsid w:val="00CB0CB9"/>
    <w:rsid w:val="00CB28D2"/>
    <w:rsid w:val="00CB5715"/>
    <w:rsid w:val="00CB6BA6"/>
    <w:rsid w:val="00CB74AC"/>
    <w:rsid w:val="00CB77DC"/>
    <w:rsid w:val="00CC154D"/>
    <w:rsid w:val="00CC281A"/>
    <w:rsid w:val="00CC35D7"/>
    <w:rsid w:val="00CC3AC0"/>
    <w:rsid w:val="00CC3C0F"/>
    <w:rsid w:val="00CD0287"/>
    <w:rsid w:val="00CD0752"/>
    <w:rsid w:val="00CD0928"/>
    <w:rsid w:val="00CD0A98"/>
    <w:rsid w:val="00CD1A10"/>
    <w:rsid w:val="00CD1CA2"/>
    <w:rsid w:val="00CD2614"/>
    <w:rsid w:val="00CD364E"/>
    <w:rsid w:val="00CD3AF6"/>
    <w:rsid w:val="00CE077B"/>
    <w:rsid w:val="00CE0947"/>
    <w:rsid w:val="00CE1BB9"/>
    <w:rsid w:val="00CE2979"/>
    <w:rsid w:val="00CE2DAD"/>
    <w:rsid w:val="00CE4780"/>
    <w:rsid w:val="00CE493F"/>
    <w:rsid w:val="00CE4BBC"/>
    <w:rsid w:val="00CE6A9B"/>
    <w:rsid w:val="00CE6B11"/>
    <w:rsid w:val="00CE7AD6"/>
    <w:rsid w:val="00CF0B62"/>
    <w:rsid w:val="00CF1A47"/>
    <w:rsid w:val="00CF1DF1"/>
    <w:rsid w:val="00CF2348"/>
    <w:rsid w:val="00CF2878"/>
    <w:rsid w:val="00CF51B8"/>
    <w:rsid w:val="00CF613B"/>
    <w:rsid w:val="00D0016C"/>
    <w:rsid w:val="00D03D9C"/>
    <w:rsid w:val="00D050C7"/>
    <w:rsid w:val="00D057A5"/>
    <w:rsid w:val="00D07417"/>
    <w:rsid w:val="00D077CC"/>
    <w:rsid w:val="00D10F59"/>
    <w:rsid w:val="00D15A15"/>
    <w:rsid w:val="00D1638C"/>
    <w:rsid w:val="00D17347"/>
    <w:rsid w:val="00D21521"/>
    <w:rsid w:val="00D2244F"/>
    <w:rsid w:val="00D227DA"/>
    <w:rsid w:val="00D22804"/>
    <w:rsid w:val="00D24C9F"/>
    <w:rsid w:val="00D26863"/>
    <w:rsid w:val="00D317EA"/>
    <w:rsid w:val="00D322CE"/>
    <w:rsid w:val="00D32890"/>
    <w:rsid w:val="00D330C4"/>
    <w:rsid w:val="00D33488"/>
    <w:rsid w:val="00D3661D"/>
    <w:rsid w:val="00D37BBD"/>
    <w:rsid w:val="00D37DFB"/>
    <w:rsid w:val="00D40721"/>
    <w:rsid w:val="00D40EE6"/>
    <w:rsid w:val="00D41347"/>
    <w:rsid w:val="00D4134D"/>
    <w:rsid w:val="00D43523"/>
    <w:rsid w:val="00D44E34"/>
    <w:rsid w:val="00D454F5"/>
    <w:rsid w:val="00D4792D"/>
    <w:rsid w:val="00D47AE1"/>
    <w:rsid w:val="00D47D8A"/>
    <w:rsid w:val="00D505A7"/>
    <w:rsid w:val="00D51BD4"/>
    <w:rsid w:val="00D52A05"/>
    <w:rsid w:val="00D53C7B"/>
    <w:rsid w:val="00D54DA7"/>
    <w:rsid w:val="00D55F27"/>
    <w:rsid w:val="00D55FB5"/>
    <w:rsid w:val="00D5611D"/>
    <w:rsid w:val="00D562F2"/>
    <w:rsid w:val="00D575D5"/>
    <w:rsid w:val="00D57CB5"/>
    <w:rsid w:val="00D6031F"/>
    <w:rsid w:val="00D63F2D"/>
    <w:rsid w:val="00D64508"/>
    <w:rsid w:val="00D65F3A"/>
    <w:rsid w:val="00D6729A"/>
    <w:rsid w:val="00D67326"/>
    <w:rsid w:val="00D67756"/>
    <w:rsid w:val="00D70B0A"/>
    <w:rsid w:val="00D7321D"/>
    <w:rsid w:val="00D77A0D"/>
    <w:rsid w:val="00D82CDB"/>
    <w:rsid w:val="00D83880"/>
    <w:rsid w:val="00D860AC"/>
    <w:rsid w:val="00D86AEA"/>
    <w:rsid w:val="00D870CA"/>
    <w:rsid w:val="00D87C6D"/>
    <w:rsid w:val="00D91ADF"/>
    <w:rsid w:val="00D91BD7"/>
    <w:rsid w:val="00D92715"/>
    <w:rsid w:val="00D92ABB"/>
    <w:rsid w:val="00D94250"/>
    <w:rsid w:val="00D9469B"/>
    <w:rsid w:val="00D94DE9"/>
    <w:rsid w:val="00D96413"/>
    <w:rsid w:val="00D9667B"/>
    <w:rsid w:val="00D97835"/>
    <w:rsid w:val="00DA0E79"/>
    <w:rsid w:val="00DA255B"/>
    <w:rsid w:val="00DA25DB"/>
    <w:rsid w:val="00DA7716"/>
    <w:rsid w:val="00DB1510"/>
    <w:rsid w:val="00DB3ED8"/>
    <w:rsid w:val="00DB5F4B"/>
    <w:rsid w:val="00DB77F3"/>
    <w:rsid w:val="00DC2202"/>
    <w:rsid w:val="00DC2708"/>
    <w:rsid w:val="00DC4426"/>
    <w:rsid w:val="00DC74B9"/>
    <w:rsid w:val="00DD0251"/>
    <w:rsid w:val="00DD13FE"/>
    <w:rsid w:val="00DD1FF7"/>
    <w:rsid w:val="00DD33F7"/>
    <w:rsid w:val="00DD39CC"/>
    <w:rsid w:val="00DD3E3F"/>
    <w:rsid w:val="00DE198A"/>
    <w:rsid w:val="00DE200D"/>
    <w:rsid w:val="00DE3AF6"/>
    <w:rsid w:val="00DE5D05"/>
    <w:rsid w:val="00DE62DB"/>
    <w:rsid w:val="00DF441F"/>
    <w:rsid w:val="00DF4AE2"/>
    <w:rsid w:val="00DF57FF"/>
    <w:rsid w:val="00DF615A"/>
    <w:rsid w:val="00DF6C30"/>
    <w:rsid w:val="00DF722D"/>
    <w:rsid w:val="00E02364"/>
    <w:rsid w:val="00E023F3"/>
    <w:rsid w:val="00E0302A"/>
    <w:rsid w:val="00E03259"/>
    <w:rsid w:val="00E039C8"/>
    <w:rsid w:val="00E043A8"/>
    <w:rsid w:val="00E0449C"/>
    <w:rsid w:val="00E12E4A"/>
    <w:rsid w:val="00E141A8"/>
    <w:rsid w:val="00E14246"/>
    <w:rsid w:val="00E14C86"/>
    <w:rsid w:val="00E14CD4"/>
    <w:rsid w:val="00E16001"/>
    <w:rsid w:val="00E16361"/>
    <w:rsid w:val="00E16B9F"/>
    <w:rsid w:val="00E173B7"/>
    <w:rsid w:val="00E22B61"/>
    <w:rsid w:val="00E2378A"/>
    <w:rsid w:val="00E309CB"/>
    <w:rsid w:val="00E32A81"/>
    <w:rsid w:val="00E35652"/>
    <w:rsid w:val="00E35F03"/>
    <w:rsid w:val="00E364B6"/>
    <w:rsid w:val="00E3739D"/>
    <w:rsid w:val="00E37B1B"/>
    <w:rsid w:val="00E41FAE"/>
    <w:rsid w:val="00E42DC2"/>
    <w:rsid w:val="00E45204"/>
    <w:rsid w:val="00E46804"/>
    <w:rsid w:val="00E47B0B"/>
    <w:rsid w:val="00E53406"/>
    <w:rsid w:val="00E5404C"/>
    <w:rsid w:val="00E5435A"/>
    <w:rsid w:val="00E54E40"/>
    <w:rsid w:val="00E55CAB"/>
    <w:rsid w:val="00E56BBC"/>
    <w:rsid w:val="00E57BFD"/>
    <w:rsid w:val="00E620F0"/>
    <w:rsid w:val="00E64A80"/>
    <w:rsid w:val="00E656B5"/>
    <w:rsid w:val="00E66879"/>
    <w:rsid w:val="00E70BCE"/>
    <w:rsid w:val="00E717AB"/>
    <w:rsid w:val="00E71DD1"/>
    <w:rsid w:val="00E74554"/>
    <w:rsid w:val="00E74884"/>
    <w:rsid w:val="00E74C9F"/>
    <w:rsid w:val="00E7623D"/>
    <w:rsid w:val="00E76A95"/>
    <w:rsid w:val="00E80152"/>
    <w:rsid w:val="00E80F76"/>
    <w:rsid w:val="00E82E98"/>
    <w:rsid w:val="00E849A5"/>
    <w:rsid w:val="00E860C4"/>
    <w:rsid w:val="00E90866"/>
    <w:rsid w:val="00E912A2"/>
    <w:rsid w:val="00E9272B"/>
    <w:rsid w:val="00E92BCE"/>
    <w:rsid w:val="00E92CEE"/>
    <w:rsid w:val="00E92E48"/>
    <w:rsid w:val="00E950D3"/>
    <w:rsid w:val="00E95BDC"/>
    <w:rsid w:val="00E970DB"/>
    <w:rsid w:val="00E97182"/>
    <w:rsid w:val="00E972FA"/>
    <w:rsid w:val="00E97929"/>
    <w:rsid w:val="00E97B58"/>
    <w:rsid w:val="00EA0853"/>
    <w:rsid w:val="00EA0FB8"/>
    <w:rsid w:val="00EA1BE4"/>
    <w:rsid w:val="00EA31CB"/>
    <w:rsid w:val="00EA34C5"/>
    <w:rsid w:val="00EA3B5B"/>
    <w:rsid w:val="00EA76E2"/>
    <w:rsid w:val="00EB1245"/>
    <w:rsid w:val="00EB1552"/>
    <w:rsid w:val="00EB17BD"/>
    <w:rsid w:val="00EB2544"/>
    <w:rsid w:val="00EB4291"/>
    <w:rsid w:val="00EB5004"/>
    <w:rsid w:val="00EB5100"/>
    <w:rsid w:val="00EB5960"/>
    <w:rsid w:val="00EB5A6C"/>
    <w:rsid w:val="00EB644E"/>
    <w:rsid w:val="00EC042A"/>
    <w:rsid w:val="00EC12DB"/>
    <w:rsid w:val="00EC1382"/>
    <w:rsid w:val="00EC1D8A"/>
    <w:rsid w:val="00EC278B"/>
    <w:rsid w:val="00EC2BA4"/>
    <w:rsid w:val="00EC426C"/>
    <w:rsid w:val="00EC4370"/>
    <w:rsid w:val="00EC6087"/>
    <w:rsid w:val="00EC6798"/>
    <w:rsid w:val="00EC6824"/>
    <w:rsid w:val="00EC776A"/>
    <w:rsid w:val="00EC7C6C"/>
    <w:rsid w:val="00ED0F9D"/>
    <w:rsid w:val="00ED212B"/>
    <w:rsid w:val="00ED2842"/>
    <w:rsid w:val="00ED44FA"/>
    <w:rsid w:val="00ED509B"/>
    <w:rsid w:val="00ED5F90"/>
    <w:rsid w:val="00ED612C"/>
    <w:rsid w:val="00ED6936"/>
    <w:rsid w:val="00ED6A75"/>
    <w:rsid w:val="00EE0A3D"/>
    <w:rsid w:val="00EE1046"/>
    <w:rsid w:val="00EE4C7B"/>
    <w:rsid w:val="00EE6859"/>
    <w:rsid w:val="00EE6C26"/>
    <w:rsid w:val="00EF0336"/>
    <w:rsid w:val="00EF142E"/>
    <w:rsid w:val="00EF2E75"/>
    <w:rsid w:val="00EF339B"/>
    <w:rsid w:val="00EF4004"/>
    <w:rsid w:val="00EF5A83"/>
    <w:rsid w:val="00EF6953"/>
    <w:rsid w:val="00EF76A4"/>
    <w:rsid w:val="00EF7A77"/>
    <w:rsid w:val="00F0180E"/>
    <w:rsid w:val="00F03CB4"/>
    <w:rsid w:val="00F04DA2"/>
    <w:rsid w:val="00F06109"/>
    <w:rsid w:val="00F06408"/>
    <w:rsid w:val="00F1137C"/>
    <w:rsid w:val="00F1300E"/>
    <w:rsid w:val="00F135ED"/>
    <w:rsid w:val="00F13811"/>
    <w:rsid w:val="00F13C09"/>
    <w:rsid w:val="00F147BF"/>
    <w:rsid w:val="00F16CD0"/>
    <w:rsid w:val="00F16E7D"/>
    <w:rsid w:val="00F216A8"/>
    <w:rsid w:val="00F21901"/>
    <w:rsid w:val="00F220E4"/>
    <w:rsid w:val="00F25185"/>
    <w:rsid w:val="00F25539"/>
    <w:rsid w:val="00F255F0"/>
    <w:rsid w:val="00F2571F"/>
    <w:rsid w:val="00F26138"/>
    <w:rsid w:val="00F26F79"/>
    <w:rsid w:val="00F27B3C"/>
    <w:rsid w:val="00F30235"/>
    <w:rsid w:val="00F3178A"/>
    <w:rsid w:val="00F3265C"/>
    <w:rsid w:val="00F337D9"/>
    <w:rsid w:val="00F35170"/>
    <w:rsid w:val="00F351DC"/>
    <w:rsid w:val="00F373F3"/>
    <w:rsid w:val="00F378D1"/>
    <w:rsid w:val="00F37C88"/>
    <w:rsid w:val="00F424A0"/>
    <w:rsid w:val="00F433C5"/>
    <w:rsid w:val="00F43A3E"/>
    <w:rsid w:val="00F50EFA"/>
    <w:rsid w:val="00F513E5"/>
    <w:rsid w:val="00F526F4"/>
    <w:rsid w:val="00F533CF"/>
    <w:rsid w:val="00F55FA0"/>
    <w:rsid w:val="00F5640A"/>
    <w:rsid w:val="00F623AC"/>
    <w:rsid w:val="00F633E0"/>
    <w:rsid w:val="00F657DB"/>
    <w:rsid w:val="00F65AEB"/>
    <w:rsid w:val="00F670DB"/>
    <w:rsid w:val="00F7006A"/>
    <w:rsid w:val="00F70367"/>
    <w:rsid w:val="00F71709"/>
    <w:rsid w:val="00F726F6"/>
    <w:rsid w:val="00F72F18"/>
    <w:rsid w:val="00F7535B"/>
    <w:rsid w:val="00F75897"/>
    <w:rsid w:val="00F773F4"/>
    <w:rsid w:val="00F77E40"/>
    <w:rsid w:val="00F81ABA"/>
    <w:rsid w:val="00F81ABF"/>
    <w:rsid w:val="00F83497"/>
    <w:rsid w:val="00F8541A"/>
    <w:rsid w:val="00F85FF6"/>
    <w:rsid w:val="00F8717A"/>
    <w:rsid w:val="00F87593"/>
    <w:rsid w:val="00F9166B"/>
    <w:rsid w:val="00F92DE7"/>
    <w:rsid w:val="00F949F4"/>
    <w:rsid w:val="00F951C2"/>
    <w:rsid w:val="00F9712C"/>
    <w:rsid w:val="00F97D12"/>
    <w:rsid w:val="00FA0D57"/>
    <w:rsid w:val="00FA1E98"/>
    <w:rsid w:val="00FA266F"/>
    <w:rsid w:val="00FA3E20"/>
    <w:rsid w:val="00FA46CD"/>
    <w:rsid w:val="00FA5577"/>
    <w:rsid w:val="00FA62A0"/>
    <w:rsid w:val="00FA7154"/>
    <w:rsid w:val="00FB0F1A"/>
    <w:rsid w:val="00FB0F42"/>
    <w:rsid w:val="00FB31D8"/>
    <w:rsid w:val="00FB366F"/>
    <w:rsid w:val="00FB3BD6"/>
    <w:rsid w:val="00FB5FC1"/>
    <w:rsid w:val="00FB60FC"/>
    <w:rsid w:val="00FBDBB9"/>
    <w:rsid w:val="00FC0E0E"/>
    <w:rsid w:val="00FC39AA"/>
    <w:rsid w:val="00FC462E"/>
    <w:rsid w:val="00FC471A"/>
    <w:rsid w:val="00FC53D3"/>
    <w:rsid w:val="00FD0712"/>
    <w:rsid w:val="00FD154E"/>
    <w:rsid w:val="00FD4B8C"/>
    <w:rsid w:val="00FD6E42"/>
    <w:rsid w:val="00FD724B"/>
    <w:rsid w:val="00FD72E4"/>
    <w:rsid w:val="00FE0200"/>
    <w:rsid w:val="00FE30AE"/>
    <w:rsid w:val="00FE4B73"/>
    <w:rsid w:val="00FE5554"/>
    <w:rsid w:val="00FE771E"/>
    <w:rsid w:val="00FF032D"/>
    <w:rsid w:val="00FF0956"/>
    <w:rsid w:val="00FF11DF"/>
    <w:rsid w:val="00FF22C3"/>
    <w:rsid w:val="00FF3589"/>
    <w:rsid w:val="00FF5765"/>
    <w:rsid w:val="00FF63FA"/>
    <w:rsid w:val="040F1BDC"/>
    <w:rsid w:val="05223D6C"/>
    <w:rsid w:val="0627E202"/>
    <w:rsid w:val="11078F3D"/>
    <w:rsid w:val="14964656"/>
    <w:rsid w:val="1AD02FF1"/>
    <w:rsid w:val="1E9BB727"/>
    <w:rsid w:val="27AB6DA6"/>
    <w:rsid w:val="2BDDD713"/>
    <w:rsid w:val="2D728DC0"/>
    <w:rsid w:val="30CF74BC"/>
    <w:rsid w:val="3148D983"/>
    <w:rsid w:val="3366C1B9"/>
    <w:rsid w:val="33E75B96"/>
    <w:rsid w:val="368C7A01"/>
    <w:rsid w:val="399CBC3B"/>
    <w:rsid w:val="3E1D65B4"/>
    <w:rsid w:val="42327B21"/>
    <w:rsid w:val="458ACDE3"/>
    <w:rsid w:val="45C7C6D8"/>
    <w:rsid w:val="45CE100B"/>
    <w:rsid w:val="4824272E"/>
    <w:rsid w:val="4851A5FD"/>
    <w:rsid w:val="4867264C"/>
    <w:rsid w:val="49658795"/>
    <w:rsid w:val="516CA38F"/>
    <w:rsid w:val="5484F0B9"/>
    <w:rsid w:val="56A153B6"/>
    <w:rsid w:val="5B98B2CA"/>
    <w:rsid w:val="5C6F1F7B"/>
    <w:rsid w:val="5D6C9C49"/>
    <w:rsid w:val="5ED67D75"/>
    <w:rsid w:val="5EE98E08"/>
    <w:rsid w:val="62C731DB"/>
    <w:rsid w:val="6681C9A5"/>
    <w:rsid w:val="6E03576B"/>
    <w:rsid w:val="722F9EB6"/>
    <w:rsid w:val="734A4F2E"/>
    <w:rsid w:val="77EA8840"/>
    <w:rsid w:val="7939F7DC"/>
    <w:rsid w:val="7A683AFD"/>
    <w:rsid w:val="7A9023AB"/>
    <w:rsid w:val="7BB3D460"/>
    <w:rsid w:val="7C5EC935"/>
    <w:rsid w:val="7F3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4437"/>
  <w15:docId w15:val="{F13AB5B5-E734-7E4E-AAC7-3E10B483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2D4"/>
    <w:pPr>
      <w:snapToGrid w:val="0"/>
      <w:spacing w:after="200"/>
    </w:pPr>
    <w:rPr>
      <w:rFonts w:ascii="Arial" w:eastAsia="Calibri" w:hAnsi="Arial" w:cstheme="majorHAnsi"/>
      <w:color w:val="000000" w:themeColor="text1"/>
      <w:sz w:val="23"/>
    </w:rPr>
  </w:style>
  <w:style w:type="paragraph" w:styleId="Heading1">
    <w:name w:val="heading 1"/>
    <w:link w:val="Heading1Char"/>
    <w:uiPriority w:val="9"/>
    <w:qFormat/>
    <w:rsid w:val="004242D4"/>
    <w:pPr>
      <w:pBdr>
        <w:bottom w:val="single" w:sz="18" w:space="5" w:color="0074BB" w:themeColor="text2"/>
      </w:pBdr>
      <w:spacing w:before="480" w:after="200" w:line="360" w:lineRule="exact"/>
      <w:outlineLvl w:val="0"/>
    </w:pPr>
    <w:rPr>
      <w:rFonts w:ascii="Arial" w:eastAsia="Calibri" w:hAnsi="Arial" w:cs="Calibri"/>
      <w:b/>
      <w:color w:val="1D4F90"/>
      <w:sz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E0A3D"/>
    <w:pPr>
      <w:keepNext/>
      <w:spacing w:before="360" w:after="240" w:line="360" w:lineRule="exact"/>
      <w:ind w:left="720" w:hanging="720"/>
      <w:outlineLvl w:val="1"/>
    </w:pPr>
    <w:rPr>
      <w:rFonts w:cs="Calibri"/>
      <w:b/>
      <w:bCs/>
      <w:color w:val="1E3A72" w:themeColor="accent1"/>
      <w:sz w:val="28"/>
      <w:szCs w:val="28"/>
    </w:rPr>
  </w:style>
  <w:style w:type="paragraph" w:styleId="Heading3">
    <w:name w:val="heading 3"/>
    <w:basedOn w:val="Heading2"/>
    <w:link w:val="Heading3Char"/>
    <w:autoRedefine/>
    <w:uiPriority w:val="9"/>
    <w:unhideWhenUsed/>
    <w:qFormat/>
    <w:rsid w:val="006D081A"/>
    <w:pPr>
      <w:ind w:left="450" w:hanging="450"/>
      <w:outlineLvl w:val="2"/>
    </w:pPr>
    <w:rPr>
      <w:sz w:val="26"/>
      <w:szCs w:val="26"/>
    </w:rPr>
  </w:style>
  <w:style w:type="paragraph" w:styleId="Heading4">
    <w:name w:val="heading 4"/>
    <w:basedOn w:val="Heading3"/>
    <w:link w:val="Heading4Char"/>
    <w:uiPriority w:val="9"/>
    <w:unhideWhenUsed/>
    <w:qFormat/>
    <w:rsid w:val="001A5F30"/>
    <w:pPr>
      <w:outlineLvl w:val="3"/>
    </w:pPr>
    <w:rPr>
      <w:b w:val="0"/>
      <w:bCs w:val="0"/>
    </w:rPr>
  </w:style>
  <w:style w:type="paragraph" w:styleId="Heading5">
    <w:name w:val="heading 5"/>
    <w:basedOn w:val="Heading4"/>
    <w:link w:val="Heading5Char"/>
    <w:uiPriority w:val="9"/>
    <w:unhideWhenUsed/>
    <w:qFormat/>
    <w:rsid w:val="001A5F30"/>
    <w:pPr>
      <w:outlineLvl w:val="4"/>
    </w:pPr>
    <w:rPr>
      <w:b/>
      <w:bCs/>
      <w:color w:val="000000" w:themeColor="tex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C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F1C3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1A5F30"/>
    <w:rPr>
      <w:rFonts w:ascii="Arial" w:eastAsia="Calibri" w:hAnsi="Arial" w:cs="Calibri"/>
      <w:bCs/>
      <w:color w:val="056DB1"/>
    </w:rPr>
  </w:style>
  <w:style w:type="character" w:customStyle="1" w:styleId="Heading3Char">
    <w:name w:val="Heading 3 Char"/>
    <w:link w:val="Heading3"/>
    <w:uiPriority w:val="9"/>
    <w:rsid w:val="006D081A"/>
    <w:rPr>
      <w:rFonts w:ascii="Arial" w:eastAsia="Calibri" w:hAnsi="Arial" w:cs="Calibri"/>
      <w:b/>
      <w:bCs/>
      <w:color w:val="1E3A72" w:themeColor="accent1"/>
      <w:sz w:val="26"/>
      <w:szCs w:val="26"/>
    </w:rPr>
  </w:style>
  <w:style w:type="character" w:customStyle="1" w:styleId="Heading1Char">
    <w:name w:val="Heading 1 Char"/>
    <w:link w:val="Heading1"/>
    <w:uiPriority w:val="9"/>
    <w:rsid w:val="004242D4"/>
    <w:rPr>
      <w:rFonts w:ascii="Arial" w:eastAsia="Calibri" w:hAnsi="Arial" w:cs="Calibri"/>
      <w:b/>
      <w:color w:val="1D4F90"/>
      <w:sz w:val="32"/>
    </w:rPr>
  </w:style>
  <w:style w:type="character" w:customStyle="1" w:styleId="Heading2Char">
    <w:name w:val="Heading 2 Char"/>
    <w:link w:val="Heading2"/>
    <w:uiPriority w:val="9"/>
    <w:rsid w:val="00EE0A3D"/>
    <w:rPr>
      <w:rFonts w:ascii="Arial" w:eastAsia="Calibri" w:hAnsi="Arial" w:cs="Calibri"/>
      <w:b/>
      <w:bCs/>
      <w:color w:val="1E3A72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1A5F30"/>
    <w:pPr>
      <w:keepNext/>
      <w:keepLines/>
      <w:numPr>
        <w:numId w:val="2"/>
      </w:numPr>
      <w:spacing w:after="240"/>
      <w:ind w:left="461" w:right="720" w:hanging="274"/>
      <w:contextualSpacing/>
    </w:pPr>
    <w:rPr>
      <w:rFonts w:eastAsia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10EB2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A44B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3D9"/>
    <w:rPr>
      <w:rFonts w:ascii="Calibri" w:eastAsia="Calibri" w:hAnsi="Calibri" w:cs="Calibri"/>
      <w:color w:val="3C3C3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EB2"/>
    <w:rPr>
      <w:rFonts w:ascii="Calibri" w:eastAsia="Calibri" w:hAnsi="Calibri" w:cs="Calibri"/>
      <w:b/>
      <w:bCs/>
      <w:color w:val="3C3C3B"/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470DA2"/>
    <w:rPr>
      <w:rFonts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2"/>
    <w:rPr>
      <w:rFonts w:ascii="Calibri" w:eastAsia="Calibri" w:hAnsi="Calibri" w:cs="Times New Roman"/>
      <w:color w:val="3C3C3B"/>
      <w:sz w:val="20"/>
      <w:szCs w:val="18"/>
    </w:rPr>
  </w:style>
  <w:style w:type="paragraph" w:styleId="Revision">
    <w:name w:val="Revision"/>
    <w:hidden/>
    <w:uiPriority w:val="99"/>
    <w:semiHidden/>
    <w:rsid w:val="00C718FB"/>
    <w:rPr>
      <w:rFonts w:ascii="Calibri" w:eastAsia="Calibri" w:hAnsi="Calibri" w:cs="Calibri"/>
      <w:color w:val="3C3C3B"/>
      <w:sz w:val="22"/>
    </w:rPr>
  </w:style>
  <w:style w:type="paragraph" w:styleId="Header">
    <w:name w:val="header"/>
    <w:basedOn w:val="Normal"/>
    <w:link w:val="HeaderChar"/>
    <w:uiPriority w:val="99"/>
    <w:unhideWhenUsed/>
    <w:rsid w:val="00446F9B"/>
    <w:pPr>
      <w:ind w:right="720"/>
    </w:pPr>
    <w:rPr>
      <w:color w:val="407EC9" w:themeColor="accent5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446F9B"/>
    <w:rPr>
      <w:rFonts w:ascii="Arial" w:eastAsia="Calibri" w:hAnsi="Arial" w:cstheme="majorHAnsi"/>
      <w:color w:val="407EC9" w:themeColor="accent5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256EC"/>
    <w:pPr>
      <w:tabs>
        <w:tab w:val="left" w:pos="4590"/>
        <w:tab w:val="right" w:pos="9360"/>
      </w:tabs>
      <w:spacing w:before="360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256EC"/>
    <w:rPr>
      <w:rFonts w:ascii="Arial" w:eastAsia="Calibri" w:hAnsi="Arial" w:cs="Arial"/>
      <w:color w:val="000000" w:themeColor="text1"/>
      <w:sz w:val="16"/>
      <w:szCs w:val="16"/>
    </w:rPr>
  </w:style>
  <w:style w:type="table" w:customStyle="1" w:styleId="TableGrid1">
    <w:name w:val="Table Grid1"/>
    <w:rsid w:val="003B07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335B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0BD1"/>
    <w:rPr>
      <w:rFonts w:ascii="Arial" w:hAnsi="Arial"/>
      <w:color w:val="407EC9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C86"/>
    <w:rPr>
      <w:rFonts w:asciiTheme="majorHAnsi" w:eastAsiaTheme="majorEastAsia" w:hAnsiTheme="majorHAnsi" w:cstheme="majorBidi"/>
      <w:i/>
      <w:iCs/>
      <w:color w:val="0F1C38" w:themeColor="accent1" w:themeShade="7F"/>
      <w:sz w:val="22"/>
    </w:rPr>
  </w:style>
  <w:style w:type="character" w:styleId="FootnoteReference">
    <w:name w:val="footnote reference"/>
    <w:basedOn w:val="DefaultParagraphFont"/>
    <w:uiPriority w:val="99"/>
    <w:rsid w:val="00424E66"/>
    <w:rPr>
      <w:rFonts w:asciiTheme="minorHAnsi" w:hAnsiTheme="minorHAnsi"/>
      <w:color w:val="0D0D0D" w:themeColor="text1" w:themeTint="F2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B0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B00"/>
    <w:rPr>
      <w:rFonts w:ascii="Calibri" w:eastAsia="Calibri" w:hAnsi="Calibri" w:cs="Calibri"/>
      <w:color w:val="3C3C3B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B00"/>
    <w:rPr>
      <w:rFonts w:ascii="Arial" w:hAnsi="Arial"/>
      <w:vertAlign w:val="superscript"/>
    </w:rPr>
  </w:style>
  <w:style w:type="paragraph" w:styleId="TOCHeading">
    <w:name w:val="TOC Heading"/>
    <w:basedOn w:val="Normal"/>
    <w:next w:val="TOC9"/>
    <w:uiPriority w:val="39"/>
    <w:unhideWhenUsed/>
    <w:qFormat/>
    <w:rsid w:val="008B1890"/>
    <w:pPr>
      <w:spacing w:before="480" w:after="480" w:line="247" w:lineRule="auto"/>
      <w:ind w:left="1296"/>
    </w:pPr>
    <w:rPr>
      <w:color w:val="0074BB" w:themeColor="text2"/>
      <w:sz w:val="60"/>
    </w:rPr>
  </w:style>
  <w:style w:type="paragraph" w:styleId="TOC1">
    <w:name w:val="toc 1"/>
    <w:basedOn w:val="Normal"/>
    <w:next w:val="Normal"/>
    <w:autoRedefine/>
    <w:uiPriority w:val="39"/>
    <w:unhideWhenUsed/>
    <w:rsid w:val="00270E70"/>
    <w:pPr>
      <w:tabs>
        <w:tab w:val="right" w:leader="dot" w:pos="9358"/>
      </w:tabs>
      <w:spacing w:before="360" w:after="100" w:line="216" w:lineRule="auto"/>
      <w:ind w:left="1454"/>
    </w:pPr>
    <w:rPr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70E70"/>
    <w:pPr>
      <w:tabs>
        <w:tab w:val="right" w:leader="dot" w:pos="9350"/>
      </w:tabs>
      <w:spacing w:after="100"/>
      <w:ind w:left="174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670B1"/>
    <w:pPr>
      <w:tabs>
        <w:tab w:val="right" w:leader="dot" w:pos="9350"/>
      </w:tabs>
      <w:spacing w:after="100"/>
      <w:ind w:left="2016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4719A3"/>
    <w:rPr>
      <w:rFonts w:ascii="Arial" w:hAnsi="Arial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B6BA6"/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0074BB" w:themeFill="text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34E70"/>
    <w:pPr>
      <w:keepNext/>
      <w:pageBreakBefore/>
      <w:spacing w:before="600" w:after="240"/>
      <w:outlineLvl w:val="0"/>
    </w:pPr>
    <w:rPr>
      <w:rFonts w:cs="Arial"/>
      <w:b/>
      <w:bCs/>
      <w:color w:val="0074BB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34E70"/>
    <w:rPr>
      <w:rFonts w:ascii="Arial" w:eastAsia="Calibri" w:hAnsi="Arial" w:cs="Arial"/>
      <w:b/>
      <w:bCs/>
      <w:color w:val="0074BB" w:themeColor="text2"/>
      <w:sz w:val="44"/>
      <w:szCs w:val="44"/>
    </w:rPr>
  </w:style>
  <w:style w:type="paragraph" w:styleId="Subtitle">
    <w:name w:val="Subtitle"/>
    <w:basedOn w:val="Attribution-Name"/>
    <w:next w:val="Normal"/>
    <w:link w:val="SubtitleChar"/>
    <w:uiPriority w:val="11"/>
    <w:qFormat/>
    <w:rsid w:val="008D001F"/>
  </w:style>
  <w:style w:type="character" w:customStyle="1" w:styleId="SubtitleChar">
    <w:name w:val="Subtitle Char"/>
    <w:basedOn w:val="DefaultParagraphFont"/>
    <w:link w:val="Subtitle"/>
    <w:uiPriority w:val="11"/>
    <w:rsid w:val="008D001F"/>
    <w:rPr>
      <w:rFonts w:ascii="Arial" w:eastAsia="Calibri" w:hAnsi="Arial" w:cstheme="majorHAnsi"/>
      <w:b/>
      <w:bCs/>
      <w:color w:val="000000" w:themeColor="text1"/>
      <w:sz w:val="28"/>
      <w:szCs w:val="28"/>
    </w:rPr>
  </w:style>
  <w:style w:type="character" w:styleId="PageNumber">
    <w:name w:val="page number"/>
    <w:uiPriority w:val="99"/>
    <w:unhideWhenUsed/>
    <w:rsid w:val="001A5F30"/>
  </w:style>
  <w:style w:type="paragraph" w:customStyle="1" w:styleId="HorizontalLine">
    <w:name w:val="Horizontal Line"/>
    <w:basedOn w:val="Normal"/>
    <w:qFormat/>
    <w:rsid w:val="000C4F9B"/>
    <w:pPr>
      <w:spacing w:after="600"/>
    </w:pPr>
    <w:rPr>
      <w:noProof/>
    </w:rPr>
  </w:style>
  <w:style w:type="paragraph" w:customStyle="1" w:styleId="Attribution-Name">
    <w:name w:val="Attribution - Name"/>
    <w:basedOn w:val="Normal"/>
    <w:qFormat/>
    <w:rsid w:val="000702FB"/>
    <w:pPr>
      <w:spacing w:before="240"/>
    </w:pPr>
    <w:rPr>
      <w:b/>
      <w:bCs/>
      <w:sz w:val="28"/>
      <w:szCs w:val="28"/>
    </w:rPr>
  </w:style>
  <w:style w:type="paragraph" w:customStyle="1" w:styleId="Attribution-Title">
    <w:name w:val="Attribution - Title"/>
    <w:basedOn w:val="Attribution-Name"/>
    <w:qFormat/>
    <w:rsid w:val="00424E66"/>
    <w:pPr>
      <w:spacing w:before="0" w:after="480"/>
    </w:pPr>
    <w:rPr>
      <w:sz w:val="22"/>
      <w:szCs w:val="22"/>
    </w:rPr>
  </w:style>
  <w:style w:type="paragraph" w:customStyle="1" w:styleId="NumberedList">
    <w:name w:val="Numbered List"/>
    <w:basedOn w:val="Normal"/>
    <w:qFormat/>
    <w:rsid w:val="002C5EA9"/>
    <w:pPr>
      <w:numPr>
        <w:numId w:val="19"/>
      </w:numPr>
      <w:adjustRightInd w:val="0"/>
    </w:pPr>
    <w:rPr>
      <w:rFonts w:eastAsiaTheme="minorHAnsi" w:cs="Times New Roman (Body CS)"/>
      <w:color w:val="auto"/>
    </w:rPr>
  </w:style>
  <w:style w:type="paragraph" w:customStyle="1" w:styleId="CalloutTitle">
    <w:name w:val="Callout Title"/>
    <w:basedOn w:val="Normal"/>
    <w:qFormat/>
    <w:rsid w:val="008B1890"/>
    <w:pPr>
      <w:framePr w:hSpace="288" w:vSpace="216" w:wrap="around" w:vAnchor="text" w:hAnchor="margin" w:xAlign="right" w:y="141"/>
      <w:suppressOverlap/>
    </w:pPr>
    <w:rPr>
      <w:b/>
      <w:bCs/>
      <w:color w:val="1E3A72" w:themeColor="accent1"/>
    </w:rPr>
  </w:style>
  <w:style w:type="paragraph" w:customStyle="1" w:styleId="TableBullets">
    <w:name w:val="Table Bullets"/>
    <w:basedOn w:val="ListParagraph"/>
    <w:qFormat/>
    <w:rsid w:val="00622761"/>
    <w:pPr>
      <w:spacing w:before="60" w:after="60"/>
      <w:ind w:left="346" w:right="0"/>
    </w:pPr>
    <w:rPr>
      <w:szCs w:val="20"/>
    </w:rPr>
  </w:style>
  <w:style w:type="paragraph" w:customStyle="1" w:styleId="TableBody">
    <w:name w:val="Table Body"/>
    <w:basedOn w:val="Normal"/>
    <w:qFormat/>
    <w:rsid w:val="00622761"/>
    <w:pPr>
      <w:spacing w:before="60" w:after="60"/>
    </w:pPr>
  </w:style>
  <w:style w:type="character" w:styleId="UnresolvedMention">
    <w:name w:val="Unresolved Mention"/>
    <w:basedOn w:val="DefaultParagraphFont"/>
    <w:uiPriority w:val="99"/>
    <w:semiHidden/>
    <w:unhideWhenUsed/>
    <w:rsid w:val="000A0BD1"/>
    <w:rPr>
      <w:rFonts w:ascii="Arial" w:hAnsi="Arial"/>
      <w:color w:val="605E5C"/>
      <w:shd w:val="clear" w:color="auto" w:fill="E1DFDD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12736"/>
    <w:pPr>
      <w:spacing w:after="100"/>
      <w:ind w:left="1680"/>
    </w:pPr>
  </w:style>
  <w:style w:type="paragraph" w:customStyle="1" w:styleId="TopicDescription">
    <w:name w:val="Topic Description"/>
    <w:basedOn w:val="Heading3"/>
    <w:qFormat/>
    <w:rsid w:val="008B1890"/>
    <w:pPr>
      <w:keepLines/>
      <w:pBdr>
        <w:left w:val="single" w:sz="18" w:space="6" w:color="FFCD35" w:themeColor="accent3"/>
      </w:pBdr>
      <w:spacing w:line="264" w:lineRule="auto"/>
      <w:ind w:right="432"/>
    </w:pPr>
  </w:style>
  <w:style w:type="character" w:customStyle="1" w:styleId="Heading5Char">
    <w:name w:val="Heading 5 Char"/>
    <w:basedOn w:val="DefaultParagraphFont"/>
    <w:link w:val="Heading5"/>
    <w:uiPriority w:val="9"/>
    <w:rsid w:val="001A5F30"/>
    <w:rPr>
      <w:rFonts w:ascii="Arial" w:eastAsia="Calibri" w:hAnsi="Arial" w:cs="Calibri"/>
      <w:b/>
      <w:color w:val="000000" w:themeColor="text1"/>
    </w:rPr>
  </w:style>
  <w:style w:type="table" w:styleId="MediumShading1-Accent1">
    <w:name w:val="Medium Shading 1 Accent 1"/>
    <w:aliases w:val="ONC Table Banded"/>
    <w:basedOn w:val="TableNormal"/>
    <w:uiPriority w:val="63"/>
    <w:rsid w:val="00622761"/>
    <w:pPr>
      <w:tabs>
        <w:tab w:val="left" w:pos="360"/>
      </w:tabs>
      <w:spacing w:line="216" w:lineRule="auto"/>
    </w:pPr>
    <w:rPr>
      <w:rFonts w:ascii="Arial" w:hAnsi="Arial"/>
      <w:color w:val="404040" w:themeColor="text1" w:themeTint="BF"/>
    </w:rPr>
    <w:tblPr>
      <w:tblStyleRowBandSize w:val="1"/>
      <w:tblStyleColBandSize w:val="1"/>
      <w:jc w:val="center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16" w:lineRule="auto"/>
        <w:jc w:val="center"/>
      </w:pPr>
      <w:rPr>
        <w:rFonts w:ascii="Arial" w:hAnsi="Arial"/>
        <w:b/>
        <w:bCs/>
        <w:i w:val="0"/>
        <w:iCs w:val="0"/>
        <w:caps w:val="0"/>
        <w:smallCaps w:val="0"/>
        <w:color w:val="FFFFFF" w:themeColor="background1"/>
        <w:sz w:val="22"/>
        <w:szCs w:val="22"/>
      </w:rPr>
      <w:tblPr>
        <w:jc w:val="left"/>
      </w:tblPr>
      <w:trPr>
        <w:jc w:val="left"/>
      </w:trPr>
      <w:tcPr>
        <w:shd w:val="clear" w:color="auto" w:fill="0074BB" w:themeFill="text2"/>
        <w:vAlign w:val="center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double" w:sz="6" w:space="0" w:color="315EBA" w:themeColor="accent1" w:themeTint="BF"/>
          <w:left w:val="single" w:sz="8" w:space="0" w:color="315EBA" w:themeColor="accent1" w:themeTint="BF"/>
          <w:bottom w:val="single" w:sz="8" w:space="0" w:color="315EBA" w:themeColor="accent1" w:themeTint="BF"/>
          <w:right w:val="single" w:sz="8" w:space="0" w:color="315EBA" w:themeColor="accent1" w:themeTint="BF"/>
          <w:insideH w:val="nil"/>
          <w:insideV w:val="nil"/>
        </w:tcBorders>
      </w:tcPr>
    </w:tblStylePr>
    <w:tblStylePr w:type="firstCol">
      <w:pPr>
        <w:wordWrap/>
        <w:jc w:val="left"/>
      </w:pPr>
      <w:rPr>
        <w:rFonts w:ascii="Arial" w:hAnsi="Arial"/>
        <w:b/>
        <w:bCs/>
        <w:color w:val="000000" w:themeColor="text1"/>
        <w:sz w:val="22"/>
      </w:rPr>
    </w:tblStylePr>
    <w:tblStylePr w:type="lastCol">
      <w:rPr>
        <w:rFonts w:ascii="Arial" w:hAnsi="Arial"/>
        <w:b/>
        <w:bCs/>
        <w:sz w:val="22"/>
      </w:rPr>
    </w:tblStylePr>
    <w:tblStylePr w:type="band1Vert">
      <w:pPr>
        <w:wordWrap/>
        <w:jc w:val="left"/>
      </w:pPr>
      <w:rPr>
        <w:rFonts w:ascii="Arial" w:hAnsi="Arial"/>
        <w:color w:val="000000" w:themeColor="text1"/>
        <w:sz w:val="22"/>
      </w:rPr>
    </w:tblStylePr>
    <w:tblStylePr w:type="band2Vert">
      <w:rPr>
        <w:rFonts w:ascii="Arial" w:hAnsi="Arial"/>
        <w:color w:val="000000" w:themeColor="text1"/>
        <w:sz w:val="22"/>
      </w:r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wordWrap/>
        <w:jc w:val="left"/>
      </w:pPr>
      <w:rPr>
        <w:rFonts w:ascii="Arial" w:hAnsi="Arial"/>
        <w:sz w:val="22"/>
      </w:rPr>
      <w:tblPr/>
      <w:tcPr>
        <w:tcBorders>
          <w:top w:val="single" w:sz="4" w:space="0" w:color="162B55" w:themeColor="accent1" w:themeShade="BF"/>
          <w:left w:val="single" w:sz="4" w:space="0" w:color="162B55" w:themeColor="accent1" w:themeShade="BF"/>
          <w:bottom w:val="single" w:sz="4" w:space="0" w:color="162B55" w:themeColor="accent1" w:themeShade="BF"/>
          <w:right w:val="single" w:sz="4" w:space="0" w:color="162B55" w:themeColor="accent1" w:themeShade="BF"/>
          <w:insideH w:val="single" w:sz="4" w:space="0" w:color="162B55" w:themeColor="accent1" w:themeShade="BF"/>
          <w:insideV w:val="single" w:sz="4" w:space="0" w:color="162B55" w:themeColor="accent1" w:themeShade="BF"/>
        </w:tcBorders>
        <w:shd w:val="clear" w:color="auto" w:fill="auto"/>
      </w:tcPr>
    </w:tblStylePr>
    <w:tblStylePr w:type="neCell">
      <w:rPr>
        <w:rFonts w:ascii="Arial" w:hAnsi="Arial"/>
      </w:rPr>
    </w:tblStylePr>
    <w:tblStylePr w:type="nwCell">
      <w:rPr>
        <w:rFonts w:ascii="Arial" w:hAnsi="Arial"/>
      </w:rPr>
    </w:tblStylePr>
    <w:tblStylePr w:type="seCell">
      <w:rPr>
        <w:rFonts w:ascii="Arial" w:hAnsi="Arial"/>
      </w:rPr>
    </w:tblStylePr>
    <w:tblStylePr w:type="swCell">
      <w:rPr>
        <w:rFonts w:ascii="Arial" w:hAnsi="Arial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622761"/>
    <w:pPr>
      <w:keepNext/>
    </w:pPr>
    <w:rPr>
      <w:rFonts w:eastAsiaTheme="minorEastAsia" w:cs="Times New Roman"/>
      <w:b/>
      <w:bCs/>
      <w:i/>
      <w:color w:val="0074BB" w:themeColor="text2"/>
      <w:szCs w:val="20"/>
    </w:rPr>
  </w:style>
  <w:style w:type="table" w:styleId="PlainTable5">
    <w:name w:val="Plain Table 5"/>
    <w:basedOn w:val="TableNormal"/>
    <w:uiPriority w:val="45"/>
    <w:rsid w:val="006227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color w:val="701460" w:themeColor="accent6"/>
        <w:sz w:val="26"/>
      </w:rPr>
      <w:tblPr/>
      <w:tcPr>
        <w:tcBorders>
          <w:bottom w:val="single" w:sz="24" w:space="0" w:color="70146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 w:themeTint="B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uiPriority w:val="22"/>
    <w:qFormat/>
    <w:rsid w:val="00424E66"/>
    <w:rPr>
      <w:b/>
      <w:bCs/>
    </w:rPr>
  </w:style>
  <w:style w:type="character" w:styleId="SubtleEmphasis">
    <w:name w:val="Subtle Emphasis"/>
    <w:uiPriority w:val="19"/>
    <w:qFormat/>
    <w:rsid w:val="008D001F"/>
  </w:style>
  <w:style w:type="character" w:styleId="Emphasis">
    <w:name w:val="Emphasis"/>
    <w:uiPriority w:val="20"/>
    <w:qFormat/>
    <w:rsid w:val="005358A0"/>
    <w:rPr>
      <w:rFonts w:cs="Times New Roman (Body CS)"/>
      <w:i/>
      <w:iCs/>
    </w:rPr>
  </w:style>
  <w:style w:type="character" w:styleId="IntenseEmphasis">
    <w:name w:val="Intense Emphasis"/>
    <w:basedOn w:val="DefaultParagraphFont"/>
    <w:uiPriority w:val="21"/>
    <w:qFormat/>
    <w:rsid w:val="005358A0"/>
    <w:rPr>
      <w:i/>
      <w:iCs/>
      <w:color w:val="1E3A72" w:themeColor="accent1"/>
    </w:rPr>
  </w:style>
  <w:style w:type="paragraph" w:customStyle="1" w:styleId="SubsectionHeadingLevel2">
    <w:name w:val="Subsection Heading Level 2"/>
    <w:basedOn w:val="Heading2"/>
    <w:qFormat/>
    <w:rsid w:val="00EE0A3D"/>
    <w:pPr>
      <w:pBdr>
        <w:top w:val="single" w:sz="4" w:space="5" w:color="0074BB" w:themeColor="text2"/>
      </w:pBdr>
    </w:pPr>
  </w:style>
  <w:style w:type="table" w:styleId="PlainTable1">
    <w:name w:val="Plain Table 1"/>
    <w:basedOn w:val="TableNormal"/>
    <w:uiPriority w:val="41"/>
    <w:rsid w:val="00F378D1"/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E9F4F9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7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1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6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IT.gov/ONDE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NC Palette">
      <a:dk1>
        <a:srgbClr val="000000"/>
      </a:dk1>
      <a:lt1>
        <a:srgbClr val="FFFFFF"/>
      </a:lt1>
      <a:dk2>
        <a:srgbClr val="0074BB"/>
      </a:dk2>
      <a:lt2>
        <a:srgbClr val="E7E6E6"/>
      </a:lt2>
      <a:accent1>
        <a:srgbClr val="1E3A72"/>
      </a:accent1>
      <a:accent2>
        <a:srgbClr val="DA281C"/>
      </a:accent2>
      <a:accent3>
        <a:srgbClr val="FFCD35"/>
      </a:accent3>
      <a:accent4>
        <a:srgbClr val="92CAE4"/>
      </a:accent4>
      <a:accent5>
        <a:srgbClr val="407EC9"/>
      </a:accent5>
      <a:accent6>
        <a:srgbClr val="701460"/>
      </a:accent6>
      <a:hlink>
        <a:srgbClr val="F1510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833CDB7B06B46B0D5B4DCD213B036" ma:contentTypeVersion="10" ma:contentTypeDescription="Create a new document." ma:contentTypeScope="" ma:versionID="3e1d96b9cfb856e2a176a602ced9b2f3">
  <xsd:schema xmlns:xsd="http://www.w3.org/2001/XMLSchema" xmlns:xs="http://www.w3.org/2001/XMLSchema" xmlns:p="http://schemas.microsoft.com/office/2006/metadata/properties" xmlns:ns2="419b1e5c-5423-44b8-8882-d0c212702a06" targetNamespace="http://schemas.microsoft.com/office/2006/metadata/properties" ma:root="true" ma:fieldsID="898aa67b7a36dbce75e8feb1599d9998" ns2:_="">
    <xsd:import namespace="419b1e5c-5423-44b8-8882-d0c212702a0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1e5c-5423-44b8-8882-d0c212702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FB4EC7FB8FE42AEF0822435E76F33" ma:contentTypeVersion="5" ma:contentTypeDescription="Create a new document." ma:contentTypeScope="" ma:versionID="f244a44e911a8dd361d2bb636782b65f">
  <xsd:schema xmlns:xsd="http://www.w3.org/2001/XMLSchema" xmlns:xs="http://www.w3.org/2001/XMLSchema" xmlns:p="http://schemas.microsoft.com/office/2006/metadata/properties" xmlns:ns1="http://schemas.microsoft.com/sharepoint/v3" xmlns:ns2="fb46e792-24a3-45e5-b0cf-20661395f123" xmlns:ns3="08e93a4d-c70c-4ca7-b774-3916426678d4" targetNamespace="http://schemas.microsoft.com/office/2006/metadata/properties" ma:root="true" ma:fieldsID="9b53e9a9266bb6482741f62538f3d2f3" ns1:_="" ns2:_="" ns3:_="">
    <xsd:import namespace="http://schemas.microsoft.com/sharepoint/v3"/>
    <xsd:import namespace="fb46e792-24a3-45e5-b0cf-20661395f123"/>
    <xsd:import namespace="08e93a4d-c70c-4ca7-b774-3916426678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e792-24a3-45e5-b0cf-20661395f1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3a4d-c70c-4ca7-b774-391642667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86a8e296-5f29-4af2-954b-0de0d1e1f8bc" ContentTypeId="0x0101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FB4EC7FB8FE42AEF0822435E76F33" ma:contentTypeVersion="5" ma:contentTypeDescription="Create a new document." ma:contentTypeScope="" ma:versionID="f244a44e911a8dd361d2bb636782b65f">
  <xsd:schema xmlns:xsd="http://www.w3.org/2001/XMLSchema" xmlns:xs="http://www.w3.org/2001/XMLSchema" xmlns:p="http://schemas.microsoft.com/office/2006/metadata/properties" xmlns:ns1="http://schemas.microsoft.com/sharepoint/v3" xmlns:ns2="fb46e792-24a3-45e5-b0cf-20661395f123" xmlns:ns3="08e93a4d-c70c-4ca7-b774-3916426678d4" targetNamespace="http://schemas.microsoft.com/office/2006/metadata/properties" ma:root="true" ma:fieldsID="9b53e9a9266bb6482741f62538f3d2f3" ns1:_="" ns2:_="" ns3:_="">
    <xsd:import namespace="http://schemas.microsoft.com/sharepoint/v3"/>
    <xsd:import namespace="fb46e792-24a3-45e5-b0cf-20661395f123"/>
    <xsd:import namespace="08e93a4d-c70c-4ca7-b774-3916426678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e792-24a3-45e5-b0cf-20661395f1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3a4d-c70c-4ca7-b774-391642667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D4FDE-D0EF-4A30-AFF4-A020CE12C8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5EC904-5A27-4B00-B912-0B077B34A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6928-5C1F-4780-AD68-826C6B87E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b1e5c-5423-44b8-8882-d0c212702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4E811-2FBB-49B9-9727-80B7C06490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6D313D-8398-4B87-A79A-A3C5BB6C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6e792-24a3-45e5-b0cf-20661395f123"/>
    <ds:schemaRef ds:uri="08e93a4d-c70c-4ca7-b774-391642667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0D288F-5AF1-41C6-BBD6-627DA5F8F0F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4EDB94F-070B-45E8-A698-D1A3A8D314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8.xml><?xml version="1.0" encoding="utf-8"?>
<ds:datastoreItem xmlns:ds="http://schemas.openxmlformats.org/officeDocument/2006/customXml" ds:itemID="{10FFACDD-ADA7-4424-8DCC-4D045CED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6e792-24a3-45e5-b0cf-20661395f123"/>
    <ds:schemaRef ds:uri="08e93a4d-c70c-4ca7-b774-391642667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D1A1D347-2618-BA40-BF7C-6A011D2D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USCDI ONDEC Submission Form Prep Sheet</vt:lpstr>
    </vt:vector>
  </TitlesOfParts>
  <Manager/>
  <Company>The Office of the National Coordinator for Health Information Technology</Company>
  <LinksUpToDate>false</LinksUpToDate>
  <CharactersWithSpaces>7396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USCDI ONDEC Submission Form Prep Sheet</dc:title>
  <dc:subject>USCDI ONDEC Submission</dc:subject>
  <dc:creator>The Office of the National Coordinator for Health Information Technology</dc:creator>
  <cp:keywords>Health IT; ONC</cp:keywords>
  <dc:description/>
  <cp:lastModifiedBy>Gary Dickinson</cp:lastModifiedBy>
  <cp:revision>4</cp:revision>
  <cp:lastPrinted>2020-02-12T01:54:00Z</cp:lastPrinted>
  <dcterms:created xsi:type="dcterms:W3CDTF">2020-10-21T21:12:00Z</dcterms:created>
  <dcterms:modified xsi:type="dcterms:W3CDTF">2020-10-22T13:17:00Z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0x0101002ABFB4EC7FB8FE42AEF0822435E76F33</vt:lpwstr>
  </property>
  <property fmtid="{D5CDD505-2E9C-101B-9397-08002B2CF9AE}" pid="3" name="_NewReviewCycle">
    <vt:lpwstr/>
  </property>
</Properties>
</file>